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B7B6D" w14:textId="0EB4E4D7" w:rsidR="00CB5C84" w:rsidRPr="004573A4" w:rsidRDefault="002A121C" w:rsidP="00560A35">
      <w:pPr>
        <w:pStyle w:val="Adressedelexpditeu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Vos prénom et nom]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[Vos prénom et nom]</w:t>
      </w:r>
      <w:r>
        <w:rPr>
          <w:rFonts w:ascii="Arial" w:hAnsi="Arial" w:cs="Arial"/>
          <w:sz w:val="22"/>
          <w:szCs w:val="22"/>
        </w:rPr>
        <w:fldChar w:fldCharType="end"/>
      </w:r>
    </w:p>
    <w:p w14:paraId="3C9ADFB6" w14:textId="305D6EB7" w:rsidR="00CB5C84" w:rsidRPr="004573A4" w:rsidRDefault="00980FFA" w:rsidP="00560A35">
      <w:pPr>
        <w:pStyle w:val="Adressedudestinataire"/>
        <w:jc w:val="both"/>
        <w:rPr>
          <w:rFonts w:ascii="Arial" w:hAnsi="Arial" w:cs="Arial"/>
          <w:sz w:val="22"/>
          <w:szCs w:val="22"/>
        </w:rPr>
      </w:pPr>
      <w:r w:rsidRPr="004573A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Rue et numéro]"/>
            </w:textInput>
          </w:ffData>
        </w:fldChar>
      </w:r>
      <w:r w:rsidRPr="004573A4">
        <w:rPr>
          <w:rFonts w:ascii="Arial" w:hAnsi="Arial" w:cs="Arial"/>
          <w:sz w:val="22"/>
          <w:szCs w:val="22"/>
        </w:rPr>
        <w:instrText xml:space="preserve"> FORMTEXT </w:instrText>
      </w:r>
      <w:r w:rsidRPr="004573A4">
        <w:rPr>
          <w:rFonts w:ascii="Arial" w:hAnsi="Arial" w:cs="Arial"/>
          <w:sz w:val="22"/>
          <w:szCs w:val="22"/>
        </w:rPr>
      </w:r>
      <w:r w:rsidRPr="004573A4">
        <w:rPr>
          <w:rFonts w:ascii="Arial" w:hAnsi="Arial" w:cs="Arial"/>
          <w:sz w:val="22"/>
          <w:szCs w:val="22"/>
        </w:rPr>
        <w:fldChar w:fldCharType="separate"/>
      </w:r>
      <w:r w:rsidRPr="004573A4">
        <w:rPr>
          <w:rFonts w:ascii="Arial" w:hAnsi="Arial" w:cs="Arial"/>
          <w:noProof/>
          <w:sz w:val="22"/>
          <w:szCs w:val="22"/>
        </w:rPr>
        <w:t>[Rue et numéro]</w:t>
      </w:r>
      <w:r w:rsidRPr="004573A4">
        <w:rPr>
          <w:rFonts w:ascii="Arial" w:hAnsi="Arial" w:cs="Arial"/>
          <w:sz w:val="22"/>
          <w:szCs w:val="22"/>
        </w:rPr>
        <w:fldChar w:fldCharType="end"/>
      </w:r>
    </w:p>
    <w:p w14:paraId="1C851E2A" w14:textId="5842DA69" w:rsidR="00F9004A" w:rsidRPr="004573A4" w:rsidRDefault="00980FFA" w:rsidP="00560A35">
      <w:pPr>
        <w:pStyle w:val="Adressedudestinataire"/>
        <w:jc w:val="both"/>
        <w:rPr>
          <w:rFonts w:ascii="Arial" w:hAnsi="Arial" w:cs="Arial"/>
          <w:sz w:val="22"/>
          <w:szCs w:val="22"/>
        </w:rPr>
      </w:pPr>
      <w:r w:rsidRPr="004573A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Code postal et ville]"/>
            </w:textInput>
          </w:ffData>
        </w:fldChar>
      </w:r>
      <w:r w:rsidRPr="004573A4">
        <w:rPr>
          <w:rFonts w:ascii="Arial" w:hAnsi="Arial" w:cs="Arial"/>
          <w:sz w:val="22"/>
          <w:szCs w:val="22"/>
        </w:rPr>
        <w:instrText xml:space="preserve"> FORMTEXT </w:instrText>
      </w:r>
      <w:r w:rsidRPr="004573A4">
        <w:rPr>
          <w:rFonts w:ascii="Arial" w:hAnsi="Arial" w:cs="Arial"/>
          <w:sz w:val="22"/>
          <w:szCs w:val="22"/>
        </w:rPr>
      </w:r>
      <w:r w:rsidRPr="004573A4">
        <w:rPr>
          <w:rFonts w:ascii="Arial" w:hAnsi="Arial" w:cs="Arial"/>
          <w:sz w:val="22"/>
          <w:szCs w:val="22"/>
        </w:rPr>
        <w:fldChar w:fldCharType="separate"/>
      </w:r>
      <w:r w:rsidRPr="004573A4">
        <w:rPr>
          <w:rFonts w:ascii="Arial" w:hAnsi="Arial" w:cs="Arial"/>
          <w:noProof/>
          <w:sz w:val="22"/>
          <w:szCs w:val="22"/>
        </w:rPr>
        <w:t>[Code postal et ville]</w:t>
      </w:r>
      <w:r w:rsidRPr="004573A4">
        <w:rPr>
          <w:rFonts w:ascii="Arial" w:hAnsi="Arial" w:cs="Arial"/>
          <w:sz w:val="22"/>
          <w:szCs w:val="22"/>
        </w:rPr>
        <w:fldChar w:fldCharType="end"/>
      </w:r>
    </w:p>
    <w:p w14:paraId="39E2EAF4" w14:textId="77777777" w:rsidR="00F9004A" w:rsidRDefault="00F9004A" w:rsidP="00560A35">
      <w:pPr>
        <w:pStyle w:val="Adressedudestinataire"/>
        <w:ind w:left="5670"/>
        <w:jc w:val="both"/>
        <w:rPr>
          <w:rFonts w:ascii="Arial" w:hAnsi="Arial" w:cs="Arial"/>
          <w:sz w:val="22"/>
          <w:szCs w:val="22"/>
        </w:rPr>
      </w:pPr>
    </w:p>
    <w:p w14:paraId="3939E7DA" w14:textId="77777777" w:rsidR="00280386" w:rsidRDefault="00280386" w:rsidP="00560A35">
      <w:pPr>
        <w:pStyle w:val="Adressedudestinataire"/>
        <w:ind w:left="5670"/>
        <w:jc w:val="both"/>
        <w:rPr>
          <w:rFonts w:ascii="Arial" w:hAnsi="Arial" w:cs="Arial"/>
          <w:sz w:val="22"/>
          <w:szCs w:val="22"/>
        </w:rPr>
      </w:pPr>
    </w:p>
    <w:p w14:paraId="4726E8E1" w14:textId="77777777" w:rsidR="005E4524" w:rsidRDefault="005E4524" w:rsidP="00560A35">
      <w:pPr>
        <w:pStyle w:val="Adressedudestinataire"/>
        <w:ind w:left="5670"/>
        <w:jc w:val="both"/>
        <w:rPr>
          <w:rFonts w:ascii="Arial" w:hAnsi="Arial" w:cs="Arial"/>
          <w:sz w:val="22"/>
          <w:szCs w:val="22"/>
        </w:rPr>
      </w:pPr>
    </w:p>
    <w:p w14:paraId="40D0180A" w14:textId="77777777" w:rsidR="00280386" w:rsidRPr="004573A4" w:rsidRDefault="00280386" w:rsidP="00560A35">
      <w:pPr>
        <w:pStyle w:val="Adressedudestinataire"/>
        <w:jc w:val="both"/>
        <w:rPr>
          <w:rFonts w:ascii="Arial" w:hAnsi="Arial" w:cs="Arial"/>
          <w:sz w:val="22"/>
          <w:szCs w:val="22"/>
        </w:rPr>
      </w:pPr>
    </w:p>
    <w:p w14:paraId="515C673C" w14:textId="77777777" w:rsidR="009A0294" w:rsidRPr="004573A4" w:rsidRDefault="00F9004A" w:rsidP="00560A35">
      <w:pPr>
        <w:pStyle w:val="Adressedudestinataire"/>
        <w:ind w:left="5670"/>
        <w:jc w:val="both"/>
        <w:rPr>
          <w:rFonts w:ascii="Arial" w:hAnsi="Arial" w:cs="Arial"/>
          <w:b/>
          <w:sz w:val="22"/>
          <w:szCs w:val="22"/>
        </w:rPr>
      </w:pPr>
      <w:r w:rsidRPr="004573A4">
        <w:rPr>
          <w:rFonts w:ascii="Arial" w:hAnsi="Arial" w:cs="Arial"/>
          <w:b/>
          <w:sz w:val="22"/>
          <w:szCs w:val="22"/>
        </w:rPr>
        <w:t>Lettre r</w:t>
      </w:r>
      <w:r w:rsidR="00440D24" w:rsidRPr="004573A4">
        <w:rPr>
          <w:rFonts w:ascii="Arial" w:hAnsi="Arial" w:cs="Arial"/>
          <w:b/>
          <w:sz w:val="22"/>
          <w:szCs w:val="22"/>
        </w:rPr>
        <w:t>ecommandé</w:t>
      </w:r>
      <w:r w:rsidRPr="004573A4">
        <w:rPr>
          <w:rFonts w:ascii="Arial" w:hAnsi="Arial" w:cs="Arial"/>
          <w:b/>
          <w:sz w:val="22"/>
          <w:szCs w:val="22"/>
        </w:rPr>
        <w:t>e</w:t>
      </w:r>
    </w:p>
    <w:p w14:paraId="60F14568" w14:textId="77777777" w:rsidR="00F9004A" w:rsidRPr="004573A4" w:rsidRDefault="00F9004A" w:rsidP="00560A35">
      <w:pPr>
        <w:pStyle w:val="Adressedudestinataire"/>
        <w:ind w:left="5670"/>
        <w:jc w:val="both"/>
        <w:rPr>
          <w:rFonts w:ascii="Arial" w:hAnsi="Arial" w:cs="Arial"/>
          <w:sz w:val="22"/>
          <w:szCs w:val="22"/>
        </w:rPr>
      </w:pPr>
    </w:p>
    <w:p w14:paraId="2300941B" w14:textId="77777777" w:rsidR="00F9004A" w:rsidRPr="004573A4" w:rsidRDefault="00F9004A" w:rsidP="00560A35">
      <w:pPr>
        <w:pStyle w:val="Adressedudestinataire"/>
        <w:ind w:left="5670"/>
        <w:jc w:val="both"/>
        <w:rPr>
          <w:rFonts w:ascii="Arial" w:hAnsi="Arial" w:cs="Arial"/>
          <w:sz w:val="22"/>
          <w:szCs w:val="22"/>
        </w:rPr>
      </w:pPr>
      <w:r w:rsidRPr="004573A4">
        <w:rPr>
          <w:rFonts w:ascii="Arial" w:hAnsi="Arial" w:cs="Arial"/>
          <w:sz w:val="22"/>
          <w:szCs w:val="22"/>
        </w:rPr>
        <w:t>Direction générale de l’environnement</w:t>
      </w:r>
    </w:p>
    <w:p w14:paraId="683E83CF" w14:textId="77777777" w:rsidR="00F9004A" w:rsidRPr="004573A4" w:rsidRDefault="00F9004A" w:rsidP="00560A35">
      <w:pPr>
        <w:pStyle w:val="Adressedudestinataire"/>
        <w:ind w:left="5670"/>
        <w:jc w:val="both"/>
        <w:rPr>
          <w:rFonts w:ascii="Arial" w:hAnsi="Arial" w:cs="Arial"/>
          <w:sz w:val="22"/>
          <w:szCs w:val="22"/>
        </w:rPr>
      </w:pPr>
      <w:r w:rsidRPr="004573A4">
        <w:rPr>
          <w:rFonts w:ascii="Arial" w:hAnsi="Arial" w:cs="Arial"/>
          <w:sz w:val="22"/>
          <w:szCs w:val="22"/>
        </w:rPr>
        <w:t>Rue du Valentin 10</w:t>
      </w:r>
    </w:p>
    <w:p w14:paraId="41537849" w14:textId="77777777" w:rsidR="00F9004A" w:rsidRPr="004573A4" w:rsidRDefault="00F9004A" w:rsidP="00560A35">
      <w:pPr>
        <w:pStyle w:val="Adressedudestinataire"/>
        <w:ind w:left="5670"/>
        <w:jc w:val="both"/>
        <w:rPr>
          <w:rFonts w:ascii="Arial" w:hAnsi="Arial" w:cs="Arial"/>
          <w:sz w:val="22"/>
          <w:szCs w:val="22"/>
        </w:rPr>
      </w:pPr>
      <w:r w:rsidRPr="004573A4">
        <w:rPr>
          <w:rFonts w:ascii="Arial" w:hAnsi="Arial" w:cs="Arial"/>
          <w:sz w:val="22"/>
          <w:szCs w:val="22"/>
        </w:rPr>
        <w:t>1014 Lausanne</w:t>
      </w:r>
    </w:p>
    <w:p w14:paraId="3A3A6B6D" w14:textId="77777777" w:rsidR="009A0294" w:rsidRPr="004573A4" w:rsidRDefault="009A0294" w:rsidP="00560A35">
      <w:pPr>
        <w:pStyle w:val="Adressedudestinataire"/>
        <w:ind w:left="5670"/>
        <w:jc w:val="both"/>
        <w:rPr>
          <w:rFonts w:ascii="Arial" w:hAnsi="Arial" w:cs="Arial"/>
          <w:sz w:val="22"/>
          <w:szCs w:val="22"/>
        </w:rPr>
      </w:pPr>
    </w:p>
    <w:p w14:paraId="392F6F5C" w14:textId="77777777" w:rsidR="003D1820" w:rsidRDefault="003D1820" w:rsidP="00560A35">
      <w:pPr>
        <w:pStyle w:val="Titre6"/>
        <w:jc w:val="both"/>
        <w:rPr>
          <w:rFonts w:ascii="Arial" w:hAnsi="Arial" w:cs="Arial"/>
          <w:b w:val="0"/>
          <w:szCs w:val="22"/>
          <w:lang w:val="fr-FR"/>
        </w:rPr>
      </w:pPr>
    </w:p>
    <w:p w14:paraId="7635BFE0" w14:textId="321971EE" w:rsidR="00F9004A" w:rsidRPr="004573A4" w:rsidRDefault="002A121C" w:rsidP="00560A35">
      <w:pPr>
        <w:pStyle w:val="Titre6"/>
        <w:jc w:val="both"/>
        <w:rPr>
          <w:rFonts w:ascii="Arial" w:hAnsi="Arial" w:cs="Arial"/>
          <w:b w:val="0"/>
          <w:szCs w:val="22"/>
          <w:lang w:val="fr-FR"/>
        </w:rPr>
      </w:pPr>
      <w:r>
        <w:rPr>
          <w:rFonts w:ascii="Arial" w:hAnsi="Arial" w:cs="Arial"/>
          <w:b w:val="0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default w:val="[Lieu]"/>
            </w:textInput>
          </w:ffData>
        </w:fldChar>
      </w:r>
      <w:r>
        <w:rPr>
          <w:rFonts w:ascii="Arial" w:hAnsi="Arial" w:cs="Arial"/>
          <w:b w:val="0"/>
          <w:szCs w:val="22"/>
          <w:lang w:val="fr-FR"/>
        </w:rPr>
        <w:instrText xml:space="preserve"> FORMTEXT </w:instrText>
      </w:r>
      <w:r>
        <w:rPr>
          <w:rFonts w:ascii="Arial" w:hAnsi="Arial" w:cs="Arial"/>
          <w:b w:val="0"/>
          <w:szCs w:val="22"/>
          <w:lang w:val="fr-FR"/>
        </w:rPr>
      </w:r>
      <w:r>
        <w:rPr>
          <w:rFonts w:ascii="Arial" w:hAnsi="Arial" w:cs="Arial"/>
          <w:b w:val="0"/>
          <w:szCs w:val="22"/>
          <w:lang w:val="fr-FR"/>
        </w:rPr>
        <w:fldChar w:fldCharType="separate"/>
      </w:r>
      <w:r>
        <w:rPr>
          <w:rFonts w:ascii="Arial" w:hAnsi="Arial" w:cs="Arial"/>
          <w:b w:val="0"/>
          <w:noProof/>
          <w:szCs w:val="22"/>
          <w:lang w:val="fr-FR"/>
        </w:rPr>
        <w:t>[Lieu]</w:t>
      </w:r>
      <w:r>
        <w:rPr>
          <w:rFonts w:ascii="Arial" w:hAnsi="Arial" w:cs="Arial"/>
          <w:b w:val="0"/>
          <w:szCs w:val="22"/>
          <w:lang w:val="fr-FR"/>
        </w:rPr>
        <w:fldChar w:fldCharType="end"/>
      </w:r>
      <w:r w:rsidR="00A56C93" w:rsidRPr="004573A4">
        <w:rPr>
          <w:rFonts w:ascii="Arial" w:hAnsi="Arial" w:cs="Arial"/>
          <w:b w:val="0"/>
          <w:szCs w:val="22"/>
          <w:lang w:val="fr-FR"/>
        </w:rPr>
        <w:t xml:space="preserve">, le </w:t>
      </w:r>
      <w:r w:rsidR="00A56C93" w:rsidRPr="004573A4">
        <w:rPr>
          <w:rFonts w:ascii="Arial" w:hAnsi="Arial" w:cs="Arial"/>
          <w:b w:val="0"/>
          <w:szCs w:val="22"/>
          <w:lang w:val="fr-FR"/>
        </w:rPr>
        <w:fldChar w:fldCharType="begin"/>
      </w:r>
      <w:r w:rsidR="00A56C93" w:rsidRPr="004573A4">
        <w:rPr>
          <w:rFonts w:ascii="Arial" w:hAnsi="Arial" w:cs="Arial"/>
          <w:b w:val="0"/>
          <w:szCs w:val="22"/>
          <w:lang w:val="fr-FR"/>
        </w:rPr>
        <w:instrText xml:space="preserve"> DATE  \@ "d MMMM yyyy" </w:instrText>
      </w:r>
      <w:r w:rsidR="00A56C93" w:rsidRPr="004573A4">
        <w:rPr>
          <w:rFonts w:ascii="Arial" w:hAnsi="Arial" w:cs="Arial"/>
          <w:b w:val="0"/>
          <w:szCs w:val="22"/>
          <w:lang w:val="fr-FR"/>
        </w:rPr>
        <w:fldChar w:fldCharType="separate"/>
      </w:r>
      <w:r w:rsidR="005442B4">
        <w:rPr>
          <w:rFonts w:ascii="Arial" w:hAnsi="Arial" w:cs="Arial"/>
          <w:b w:val="0"/>
          <w:noProof/>
          <w:szCs w:val="22"/>
          <w:lang w:val="fr-FR"/>
        </w:rPr>
        <w:t>10 juillet 2015</w:t>
      </w:r>
      <w:r w:rsidR="00A56C93" w:rsidRPr="004573A4">
        <w:rPr>
          <w:rFonts w:ascii="Arial" w:hAnsi="Arial" w:cs="Arial"/>
          <w:b w:val="0"/>
          <w:szCs w:val="22"/>
          <w:lang w:val="fr-FR"/>
        </w:rPr>
        <w:fldChar w:fldCharType="end"/>
      </w:r>
    </w:p>
    <w:p w14:paraId="070EF016" w14:textId="39FBED74" w:rsidR="00A56C93" w:rsidRPr="004573A4" w:rsidRDefault="006A1076" w:rsidP="00560A35">
      <w:pPr>
        <w:pStyle w:val="Titre6"/>
        <w:tabs>
          <w:tab w:val="left" w:pos="913"/>
        </w:tabs>
        <w:jc w:val="both"/>
        <w:rPr>
          <w:rFonts w:ascii="Arial" w:hAnsi="Arial" w:cs="Arial"/>
          <w:szCs w:val="22"/>
          <w:lang w:val="fr-FR"/>
        </w:rPr>
      </w:pPr>
      <w:r>
        <w:rPr>
          <w:rFonts w:ascii="Arial" w:hAnsi="Arial" w:cs="Arial"/>
          <w:szCs w:val="22"/>
          <w:lang w:val="fr-FR"/>
        </w:rPr>
        <w:tab/>
      </w:r>
    </w:p>
    <w:p w14:paraId="631D2B45" w14:textId="77777777" w:rsidR="00A56C93" w:rsidRPr="004573A4" w:rsidRDefault="00A56C93" w:rsidP="00560A35">
      <w:pPr>
        <w:pStyle w:val="Titre6"/>
        <w:jc w:val="both"/>
        <w:rPr>
          <w:rFonts w:ascii="Arial" w:hAnsi="Arial" w:cs="Arial"/>
          <w:szCs w:val="22"/>
          <w:lang w:val="fr-FR"/>
        </w:rPr>
      </w:pPr>
    </w:p>
    <w:p w14:paraId="3BD26276" w14:textId="77777777" w:rsidR="00D50D0B" w:rsidRPr="004573A4" w:rsidRDefault="00D50D0B" w:rsidP="00560A35">
      <w:pPr>
        <w:pStyle w:val="Titre6"/>
        <w:jc w:val="both"/>
        <w:rPr>
          <w:rFonts w:ascii="Arial" w:hAnsi="Arial" w:cs="Arial"/>
          <w:szCs w:val="22"/>
          <w:lang w:val="fr-FR"/>
        </w:rPr>
      </w:pPr>
      <w:r w:rsidRPr="004573A4">
        <w:rPr>
          <w:rFonts w:ascii="Arial" w:hAnsi="Arial" w:cs="Arial"/>
          <w:szCs w:val="22"/>
          <w:lang w:val="fr-FR"/>
        </w:rPr>
        <w:t xml:space="preserve">Projet d’extension de la carrière du </w:t>
      </w:r>
      <w:proofErr w:type="spellStart"/>
      <w:r w:rsidRPr="004573A4">
        <w:rPr>
          <w:rFonts w:ascii="Arial" w:hAnsi="Arial" w:cs="Arial"/>
          <w:szCs w:val="22"/>
          <w:lang w:val="fr-FR"/>
        </w:rPr>
        <w:t>Mormont</w:t>
      </w:r>
      <w:proofErr w:type="spellEnd"/>
      <w:r w:rsidRPr="004573A4">
        <w:rPr>
          <w:rFonts w:ascii="Arial" w:hAnsi="Arial" w:cs="Arial"/>
          <w:szCs w:val="22"/>
          <w:lang w:val="fr-FR"/>
        </w:rPr>
        <w:t xml:space="preserve"> au lieu-dit « La Birette »</w:t>
      </w:r>
    </w:p>
    <w:p w14:paraId="41151AE0" w14:textId="77777777" w:rsidR="00971E85" w:rsidRPr="004573A4" w:rsidRDefault="00F9004A" w:rsidP="00560A35">
      <w:pPr>
        <w:pStyle w:val="Salutations"/>
        <w:jc w:val="both"/>
        <w:rPr>
          <w:rFonts w:ascii="Arial" w:hAnsi="Arial" w:cs="Arial"/>
          <w:bCs/>
          <w:sz w:val="22"/>
          <w:szCs w:val="22"/>
        </w:rPr>
      </w:pPr>
      <w:r w:rsidRPr="004573A4">
        <w:rPr>
          <w:rFonts w:ascii="Arial" w:hAnsi="Arial" w:cs="Arial"/>
          <w:sz w:val="22"/>
          <w:szCs w:val="22"/>
        </w:rPr>
        <w:t>Mesdames</w:t>
      </w:r>
      <w:r w:rsidR="00440D24" w:rsidRPr="004573A4">
        <w:rPr>
          <w:rFonts w:ascii="Arial" w:hAnsi="Arial" w:cs="Arial"/>
          <w:sz w:val="22"/>
          <w:szCs w:val="22"/>
        </w:rPr>
        <w:t xml:space="preserve">, </w:t>
      </w:r>
      <w:r w:rsidRPr="004573A4">
        <w:rPr>
          <w:rFonts w:ascii="Arial" w:hAnsi="Arial" w:cs="Arial"/>
          <w:sz w:val="22"/>
          <w:szCs w:val="22"/>
        </w:rPr>
        <w:t>Messieurs</w:t>
      </w:r>
      <w:r w:rsidR="00971E85" w:rsidRPr="004573A4">
        <w:rPr>
          <w:rFonts w:ascii="Arial" w:hAnsi="Arial" w:cs="Arial"/>
          <w:sz w:val="22"/>
          <w:szCs w:val="22"/>
        </w:rPr>
        <w:t>,</w:t>
      </w:r>
    </w:p>
    <w:p w14:paraId="61B4CE3A" w14:textId="2F8B62C3" w:rsidR="00F9004A" w:rsidRPr="004573A4" w:rsidRDefault="002A121C" w:rsidP="00560A35">
      <w:pPr>
        <w:pStyle w:val="Adressedelexpditeu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Vos prénom et nom]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[Vos prénom et nom]</w:t>
      </w:r>
      <w:r>
        <w:rPr>
          <w:rFonts w:ascii="Arial" w:hAnsi="Arial" w:cs="Arial"/>
          <w:sz w:val="22"/>
          <w:szCs w:val="22"/>
        </w:rPr>
        <w:fldChar w:fldCharType="end"/>
      </w:r>
    </w:p>
    <w:p w14:paraId="70587284" w14:textId="77777777" w:rsidR="00440D24" w:rsidRPr="004573A4" w:rsidRDefault="00440D24" w:rsidP="00560A35">
      <w:pPr>
        <w:pStyle w:val="Salutations1"/>
        <w:spacing w:before="0" w:after="0" w:line="240" w:lineRule="auto"/>
        <w:jc w:val="both"/>
        <w:rPr>
          <w:rFonts w:ascii="Arial" w:hAnsi="Arial" w:cs="Arial"/>
          <w:szCs w:val="22"/>
          <w:lang w:val="fr-FR"/>
        </w:rPr>
      </w:pPr>
    </w:p>
    <w:p w14:paraId="46E283EE" w14:textId="4E03004D" w:rsidR="00440D24" w:rsidRPr="004573A4" w:rsidRDefault="00F9004A" w:rsidP="00560A35">
      <w:pPr>
        <w:pStyle w:val="Salutations1"/>
        <w:spacing w:before="0" w:after="0" w:line="240" w:lineRule="auto"/>
        <w:jc w:val="both"/>
        <w:rPr>
          <w:rFonts w:ascii="Arial" w:hAnsi="Arial" w:cs="Arial"/>
          <w:szCs w:val="22"/>
          <w:lang w:val="fr-FR"/>
        </w:rPr>
      </w:pPr>
      <w:proofErr w:type="gramStart"/>
      <w:r w:rsidRPr="004573A4">
        <w:rPr>
          <w:rFonts w:ascii="Arial" w:hAnsi="Arial" w:cs="Arial"/>
          <w:szCs w:val="22"/>
          <w:lang w:val="fr-FR"/>
        </w:rPr>
        <w:t>forme</w:t>
      </w:r>
      <w:proofErr w:type="gramEnd"/>
      <w:r w:rsidR="00733ABD" w:rsidRPr="004573A4">
        <w:rPr>
          <w:rFonts w:ascii="Arial" w:hAnsi="Arial" w:cs="Arial"/>
          <w:szCs w:val="22"/>
          <w:lang w:val="fr-FR"/>
        </w:rPr>
        <w:t xml:space="preserve"> </w:t>
      </w:r>
      <w:r w:rsidRPr="004573A4">
        <w:rPr>
          <w:rFonts w:ascii="Arial" w:hAnsi="Arial" w:cs="Arial"/>
          <w:b/>
          <w:szCs w:val="22"/>
          <w:lang w:val="fr-FR"/>
        </w:rPr>
        <w:t>opposition</w:t>
      </w:r>
      <w:r w:rsidR="00733ABD" w:rsidRPr="004573A4">
        <w:rPr>
          <w:rFonts w:ascii="Arial" w:hAnsi="Arial" w:cs="Arial"/>
          <w:b/>
          <w:szCs w:val="22"/>
          <w:lang w:val="fr-FR"/>
        </w:rPr>
        <w:t xml:space="preserve"> </w:t>
      </w:r>
      <w:r w:rsidRPr="004573A4">
        <w:rPr>
          <w:rFonts w:ascii="Arial" w:hAnsi="Arial" w:cs="Arial"/>
          <w:szCs w:val="22"/>
          <w:lang w:val="fr-FR"/>
        </w:rPr>
        <w:t>au projet mentionné en exergue, mis à l’enquête publique du 16 juin au 15 juillet 2015.</w:t>
      </w:r>
    </w:p>
    <w:p w14:paraId="2FB7AA9C" w14:textId="77777777" w:rsidR="00DF26A4" w:rsidRPr="004573A4" w:rsidRDefault="00DF26A4" w:rsidP="00560A35">
      <w:pPr>
        <w:pStyle w:val="Adressedelexpditeur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5298D5C" w14:textId="77777777" w:rsidR="003D1820" w:rsidRDefault="004E3034" w:rsidP="003D1820">
      <w:pPr>
        <w:pStyle w:val="Adressedelexpditeur"/>
        <w:jc w:val="both"/>
        <w:rPr>
          <w:rFonts w:ascii="Arial" w:hAnsi="Arial" w:cs="Arial"/>
          <w:sz w:val="22"/>
          <w:szCs w:val="22"/>
        </w:rPr>
      </w:pPr>
      <w:r w:rsidRPr="004573A4">
        <w:rPr>
          <w:rFonts w:ascii="Arial" w:hAnsi="Arial" w:cs="Arial"/>
          <w:b/>
          <w:color w:val="000000" w:themeColor="text1"/>
          <w:sz w:val="22"/>
          <w:szCs w:val="22"/>
        </w:rPr>
        <w:t>Requête</w:t>
      </w:r>
      <w:r w:rsidR="00DF26A4" w:rsidRPr="004573A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4573A4">
        <w:rPr>
          <w:rFonts w:ascii="Arial" w:hAnsi="Arial" w:cs="Arial"/>
          <w:b/>
          <w:color w:val="000000" w:themeColor="text1"/>
          <w:sz w:val="22"/>
          <w:szCs w:val="22"/>
        </w:rPr>
        <w:t>:</w:t>
      </w:r>
      <w:r w:rsidRPr="004573A4">
        <w:rPr>
          <w:rFonts w:ascii="Arial" w:hAnsi="Arial" w:cs="Arial"/>
          <w:sz w:val="22"/>
          <w:szCs w:val="22"/>
        </w:rPr>
        <w:t xml:space="preserve"> Rejet </w:t>
      </w:r>
      <w:r w:rsidR="00DF26A4" w:rsidRPr="004573A4">
        <w:rPr>
          <w:rFonts w:ascii="Arial" w:hAnsi="Arial" w:cs="Arial"/>
          <w:sz w:val="22"/>
          <w:szCs w:val="22"/>
        </w:rPr>
        <w:t xml:space="preserve">du plan d’extraction, de la demande de permis d’exploiter, de la modification du PAC No 308 </w:t>
      </w:r>
      <w:proofErr w:type="spellStart"/>
      <w:r w:rsidR="00DF26A4" w:rsidRPr="004573A4">
        <w:rPr>
          <w:rFonts w:ascii="Arial" w:hAnsi="Arial" w:cs="Arial"/>
          <w:sz w:val="22"/>
          <w:szCs w:val="22"/>
        </w:rPr>
        <w:t>Mormont</w:t>
      </w:r>
      <w:proofErr w:type="spellEnd"/>
      <w:r w:rsidR="00DF26A4" w:rsidRPr="004573A4">
        <w:rPr>
          <w:rFonts w:ascii="Arial" w:hAnsi="Arial" w:cs="Arial"/>
          <w:sz w:val="22"/>
          <w:szCs w:val="22"/>
        </w:rPr>
        <w:t xml:space="preserve">, de la demande de défrichement et de la </w:t>
      </w:r>
      <w:proofErr w:type="spellStart"/>
      <w:r w:rsidR="00DF26A4" w:rsidRPr="004573A4">
        <w:rPr>
          <w:rFonts w:ascii="Arial" w:hAnsi="Arial" w:cs="Arial"/>
          <w:sz w:val="22"/>
          <w:szCs w:val="22"/>
        </w:rPr>
        <w:t>décadastration</w:t>
      </w:r>
      <w:proofErr w:type="spellEnd"/>
      <w:r w:rsidR="00DF26A4" w:rsidRPr="004573A4">
        <w:rPr>
          <w:rFonts w:ascii="Arial" w:hAnsi="Arial" w:cs="Arial"/>
          <w:sz w:val="22"/>
          <w:szCs w:val="22"/>
        </w:rPr>
        <w:t xml:space="preserve"> partielle d’un domaine public.</w:t>
      </w:r>
    </w:p>
    <w:p w14:paraId="4F65106F" w14:textId="77777777" w:rsidR="003D1820" w:rsidRDefault="003D1820" w:rsidP="003D1820">
      <w:pPr>
        <w:pStyle w:val="Adressedelexpditeur"/>
        <w:jc w:val="both"/>
        <w:rPr>
          <w:rFonts w:ascii="Arial" w:hAnsi="Arial" w:cs="Arial"/>
          <w:sz w:val="22"/>
          <w:szCs w:val="22"/>
        </w:rPr>
      </w:pPr>
    </w:p>
    <w:p w14:paraId="72675F16" w14:textId="2620B24E" w:rsidR="004E3034" w:rsidRPr="003D1820" w:rsidRDefault="004E3034" w:rsidP="003D1820">
      <w:pPr>
        <w:pStyle w:val="Adressedelexpditeur"/>
        <w:jc w:val="both"/>
        <w:rPr>
          <w:rFonts w:ascii="Arial" w:hAnsi="Arial" w:cs="Arial"/>
          <w:sz w:val="22"/>
          <w:szCs w:val="22"/>
        </w:rPr>
      </w:pPr>
      <w:r w:rsidRPr="004573A4">
        <w:rPr>
          <w:rFonts w:ascii="Arial" w:hAnsi="Arial" w:cs="Arial"/>
          <w:b/>
          <w:color w:val="000000" w:themeColor="text1"/>
          <w:sz w:val="22"/>
          <w:szCs w:val="22"/>
        </w:rPr>
        <w:t>Motifs</w:t>
      </w:r>
      <w:r w:rsidR="00DF26A4" w:rsidRPr="004573A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4573A4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733451B5" w14:textId="77777777" w:rsidR="003D1820" w:rsidRPr="003D1820" w:rsidRDefault="003D1820" w:rsidP="00560A35">
      <w:pPr>
        <w:jc w:val="both"/>
        <w:rPr>
          <w:rFonts w:ascii="Arial" w:hAnsi="Arial" w:cs="Arial"/>
          <w:sz w:val="22"/>
          <w:szCs w:val="22"/>
        </w:rPr>
      </w:pPr>
    </w:p>
    <w:p w14:paraId="0DD10F52" w14:textId="4097CA00" w:rsidR="00733ABD" w:rsidRPr="004573A4" w:rsidRDefault="00CF4053" w:rsidP="00560A35">
      <w:pPr>
        <w:jc w:val="both"/>
        <w:rPr>
          <w:rFonts w:ascii="Arial" w:hAnsi="Arial" w:cs="Arial"/>
          <w:i/>
          <w:sz w:val="22"/>
          <w:szCs w:val="22"/>
        </w:rPr>
      </w:pPr>
      <w:r w:rsidRPr="004573A4">
        <w:rPr>
          <w:rFonts w:ascii="Arial" w:hAnsi="Arial" w:cs="Arial"/>
          <w:i/>
          <w:sz w:val="22"/>
          <w:szCs w:val="22"/>
        </w:rPr>
        <w:t>Remarques</w:t>
      </w:r>
      <w:r w:rsidR="00FE6753" w:rsidRPr="004573A4">
        <w:rPr>
          <w:rFonts w:ascii="Arial" w:hAnsi="Arial" w:cs="Arial"/>
          <w:i/>
          <w:sz w:val="22"/>
          <w:szCs w:val="22"/>
        </w:rPr>
        <w:t xml:space="preserve"> générale</w:t>
      </w:r>
      <w:r w:rsidRPr="004573A4">
        <w:rPr>
          <w:rFonts w:ascii="Arial" w:hAnsi="Arial" w:cs="Arial"/>
          <w:i/>
          <w:sz w:val="22"/>
          <w:szCs w:val="22"/>
        </w:rPr>
        <w:t>s</w:t>
      </w:r>
      <w:r w:rsidR="00FE6753" w:rsidRPr="004573A4">
        <w:rPr>
          <w:rFonts w:ascii="Arial" w:hAnsi="Arial" w:cs="Arial"/>
          <w:i/>
          <w:sz w:val="22"/>
          <w:szCs w:val="22"/>
        </w:rPr>
        <w:t xml:space="preserve"> </w:t>
      </w:r>
      <w:r w:rsidR="00280386">
        <w:rPr>
          <w:rFonts w:ascii="Arial" w:hAnsi="Arial" w:cs="Arial"/>
          <w:i/>
          <w:sz w:val="22"/>
          <w:szCs w:val="22"/>
        </w:rPr>
        <w:t>sur</w:t>
      </w:r>
      <w:r w:rsidR="00527C87">
        <w:rPr>
          <w:rFonts w:ascii="Arial" w:hAnsi="Arial" w:cs="Arial"/>
          <w:i/>
          <w:sz w:val="22"/>
          <w:szCs w:val="22"/>
        </w:rPr>
        <w:t xml:space="preserve"> l’atteinte au </w:t>
      </w:r>
      <w:proofErr w:type="spellStart"/>
      <w:r w:rsidR="00FE6753" w:rsidRPr="004573A4">
        <w:rPr>
          <w:rFonts w:ascii="Arial" w:hAnsi="Arial" w:cs="Arial"/>
          <w:i/>
          <w:sz w:val="22"/>
          <w:szCs w:val="22"/>
        </w:rPr>
        <w:t>Mormont</w:t>
      </w:r>
      <w:proofErr w:type="spellEnd"/>
    </w:p>
    <w:p w14:paraId="4C2BE637" w14:textId="77777777" w:rsidR="00CF4053" w:rsidRPr="004573A4" w:rsidRDefault="00CF4053" w:rsidP="00560A35">
      <w:pPr>
        <w:jc w:val="both"/>
        <w:rPr>
          <w:rFonts w:ascii="Arial" w:hAnsi="Arial" w:cs="Arial"/>
          <w:i/>
          <w:sz w:val="22"/>
          <w:szCs w:val="22"/>
        </w:rPr>
      </w:pPr>
    </w:p>
    <w:p w14:paraId="0443C5B4" w14:textId="0159E866" w:rsidR="00733ABD" w:rsidRPr="004573A4" w:rsidRDefault="00733ABD" w:rsidP="00560A35">
      <w:pPr>
        <w:jc w:val="both"/>
        <w:rPr>
          <w:rFonts w:ascii="Arial" w:hAnsi="Arial" w:cs="Arial"/>
          <w:sz w:val="22"/>
          <w:szCs w:val="22"/>
        </w:rPr>
      </w:pPr>
      <w:r w:rsidRPr="004573A4">
        <w:rPr>
          <w:rFonts w:ascii="Arial" w:hAnsi="Arial" w:cs="Arial"/>
          <w:sz w:val="22"/>
          <w:szCs w:val="22"/>
        </w:rPr>
        <w:t>Toute carrière a un début et une fin. On arrête lorsque la matière première est épuisée ou lorsque l’on considè</w:t>
      </w:r>
      <w:r w:rsidR="00487F00">
        <w:rPr>
          <w:rFonts w:ascii="Arial" w:hAnsi="Arial" w:cs="Arial"/>
          <w:sz w:val="22"/>
          <w:szCs w:val="22"/>
        </w:rPr>
        <w:t xml:space="preserve">re que poursuivre l’excavation </w:t>
      </w:r>
      <w:r w:rsidRPr="004573A4">
        <w:rPr>
          <w:rFonts w:ascii="Arial" w:hAnsi="Arial" w:cs="Arial"/>
          <w:sz w:val="22"/>
          <w:szCs w:val="22"/>
        </w:rPr>
        <w:t xml:space="preserve">va causer des dommages irréversibles au site. Au </w:t>
      </w:r>
      <w:proofErr w:type="spellStart"/>
      <w:r w:rsidRPr="004573A4">
        <w:rPr>
          <w:rFonts w:ascii="Arial" w:hAnsi="Arial" w:cs="Arial"/>
          <w:sz w:val="22"/>
          <w:szCs w:val="22"/>
        </w:rPr>
        <w:t>Mormont</w:t>
      </w:r>
      <w:proofErr w:type="spellEnd"/>
      <w:r w:rsidRPr="004573A4">
        <w:rPr>
          <w:rFonts w:ascii="Arial" w:hAnsi="Arial" w:cs="Arial"/>
          <w:sz w:val="22"/>
          <w:szCs w:val="22"/>
        </w:rPr>
        <w:t>, l'équilibre fragile entre l’exploitation industrielle raisonnée des 50 premières années et la préservation du milieu n'est aujourd’h</w:t>
      </w:r>
      <w:r w:rsidR="005442B4">
        <w:rPr>
          <w:rFonts w:ascii="Arial" w:hAnsi="Arial" w:cs="Arial"/>
          <w:sz w:val="22"/>
          <w:szCs w:val="22"/>
        </w:rPr>
        <w:t xml:space="preserve">ui plus respecté. Une nouvelle </w:t>
      </w:r>
      <w:bookmarkStart w:id="0" w:name="_GoBack"/>
      <w:bookmarkEnd w:id="0"/>
      <w:r w:rsidRPr="004573A4">
        <w:rPr>
          <w:rFonts w:ascii="Arial" w:hAnsi="Arial" w:cs="Arial"/>
          <w:sz w:val="22"/>
          <w:szCs w:val="22"/>
        </w:rPr>
        <w:t xml:space="preserve">extension défigurera complètement ce patrimoine exceptionnel en scindant le </w:t>
      </w:r>
      <w:proofErr w:type="spellStart"/>
      <w:r w:rsidRPr="004573A4">
        <w:rPr>
          <w:rFonts w:ascii="Arial" w:hAnsi="Arial" w:cs="Arial"/>
          <w:sz w:val="22"/>
          <w:szCs w:val="22"/>
        </w:rPr>
        <w:t>Mormont</w:t>
      </w:r>
      <w:proofErr w:type="spellEnd"/>
      <w:r w:rsidRPr="004573A4">
        <w:rPr>
          <w:rFonts w:ascii="Arial" w:hAnsi="Arial" w:cs="Arial"/>
          <w:sz w:val="22"/>
          <w:szCs w:val="22"/>
        </w:rPr>
        <w:t xml:space="preserve"> en deu</w:t>
      </w:r>
      <w:r w:rsidR="00527C87">
        <w:rPr>
          <w:rFonts w:ascii="Arial" w:hAnsi="Arial" w:cs="Arial"/>
          <w:sz w:val="22"/>
          <w:szCs w:val="22"/>
        </w:rPr>
        <w:t xml:space="preserve">x dans le sens de la longueur, et ceci pour un approvisionnement en calcaire de 7 ans seulement. La mainmise </w:t>
      </w:r>
      <w:r w:rsidR="009474BB">
        <w:rPr>
          <w:rFonts w:ascii="Arial" w:hAnsi="Arial" w:cs="Arial"/>
          <w:sz w:val="22"/>
          <w:szCs w:val="22"/>
        </w:rPr>
        <w:t>d’</w:t>
      </w:r>
      <w:proofErr w:type="spellStart"/>
      <w:r w:rsidR="009474BB">
        <w:rPr>
          <w:rFonts w:ascii="Arial" w:hAnsi="Arial" w:cs="Arial"/>
          <w:sz w:val="22"/>
          <w:szCs w:val="22"/>
        </w:rPr>
        <w:t>Holcim</w:t>
      </w:r>
      <w:proofErr w:type="spellEnd"/>
      <w:r w:rsidR="009474BB">
        <w:rPr>
          <w:rFonts w:ascii="Arial" w:hAnsi="Arial" w:cs="Arial"/>
          <w:sz w:val="22"/>
          <w:szCs w:val="22"/>
        </w:rPr>
        <w:t xml:space="preserve"> sur ce site est inacceptable.</w:t>
      </w:r>
    </w:p>
    <w:p w14:paraId="04761318" w14:textId="6743C7FE" w:rsidR="005936C1" w:rsidRPr="004573A4" w:rsidRDefault="005936C1" w:rsidP="00560A35">
      <w:pPr>
        <w:jc w:val="both"/>
        <w:rPr>
          <w:rFonts w:ascii="Arial" w:hAnsi="Arial" w:cs="Arial"/>
          <w:sz w:val="22"/>
          <w:szCs w:val="22"/>
        </w:rPr>
      </w:pPr>
      <w:r w:rsidRPr="004573A4">
        <w:rPr>
          <w:rFonts w:ascii="Arial" w:hAnsi="Arial" w:cs="Arial"/>
          <w:sz w:val="22"/>
          <w:szCs w:val="22"/>
        </w:rPr>
        <w:t>L</w:t>
      </w:r>
      <w:r w:rsidR="00847066">
        <w:rPr>
          <w:rFonts w:ascii="Arial" w:hAnsi="Arial" w:cs="Arial"/>
          <w:sz w:val="22"/>
          <w:szCs w:val="22"/>
        </w:rPr>
        <w:t>’extension</w:t>
      </w:r>
      <w:r w:rsidRPr="004573A4">
        <w:rPr>
          <w:rFonts w:ascii="Arial" w:hAnsi="Arial" w:cs="Arial"/>
          <w:sz w:val="22"/>
          <w:szCs w:val="22"/>
        </w:rPr>
        <w:t xml:space="preserve"> projetée apportera de nombreux aspects négatifs, notamment :</w:t>
      </w:r>
    </w:p>
    <w:p w14:paraId="40C744A7" w14:textId="457364C4" w:rsidR="005936C1" w:rsidRPr="004573A4" w:rsidRDefault="005936C1" w:rsidP="00560A35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4573A4">
        <w:rPr>
          <w:rFonts w:ascii="Arial" w:hAnsi="Arial" w:cs="Arial"/>
          <w:sz w:val="22"/>
          <w:szCs w:val="22"/>
        </w:rPr>
        <w:t>Des dommages irréversibles à notre patrimoine vaudois, tant naturel qu’archéologique et géologique,</w:t>
      </w:r>
    </w:p>
    <w:p w14:paraId="37A198B4" w14:textId="337E2461" w:rsidR="005936C1" w:rsidRPr="004573A4" w:rsidRDefault="004236D1" w:rsidP="00560A35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Une</w:t>
      </w:r>
      <w:r w:rsidR="005936C1" w:rsidRPr="004573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très grave dégradation d’</w:t>
      </w:r>
      <w:r w:rsidR="005936C1" w:rsidRPr="004573A4">
        <w:rPr>
          <w:rFonts w:ascii="Arial" w:hAnsi="Arial" w:cs="Arial"/>
          <w:sz w:val="22"/>
          <w:szCs w:val="22"/>
        </w:rPr>
        <w:t>un couloir essentiel pour la faune entre Jura et Plateau,</w:t>
      </w:r>
    </w:p>
    <w:p w14:paraId="7DC080AA" w14:textId="77777777" w:rsidR="00280386" w:rsidRDefault="005936C1" w:rsidP="00560A35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4573A4">
        <w:rPr>
          <w:rFonts w:ascii="Arial" w:hAnsi="Arial" w:cs="Arial"/>
          <w:sz w:val="22"/>
          <w:szCs w:val="22"/>
        </w:rPr>
        <w:t>Une atteinte irréversible à l’alimentation en eau de nos sources et fontaines,</w:t>
      </w:r>
    </w:p>
    <w:p w14:paraId="559A674D" w14:textId="56BCB185" w:rsidR="005936C1" w:rsidRDefault="00280386" w:rsidP="00560A35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profondes perturbations dans les chemins pédestres qui permettent d’accéder à la zone sommitale du </w:t>
      </w:r>
      <w:proofErr w:type="spellStart"/>
      <w:r>
        <w:rPr>
          <w:rFonts w:ascii="Arial" w:hAnsi="Arial" w:cs="Arial"/>
          <w:sz w:val="22"/>
          <w:szCs w:val="22"/>
        </w:rPr>
        <w:t>Mormont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7043F24" w14:textId="77777777" w:rsidR="00733ABD" w:rsidRPr="004573A4" w:rsidRDefault="00733ABD" w:rsidP="00560A35">
      <w:pPr>
        <w:jc w:val="both"/>
        <w:rPr>
          <w:rFonts w:ascii="Arial" w:hAnsi="Arial" w:cs="Arial"/>
          <w:i/>
          <w:sz w:val="22"/>
          <w:szCs w:val="22"/>
        </w:rPr>
      </w:pPr>
    </w:p>
    <w:p w14:paraId="02B7CFA6" w14:textId="67E31608" w:rsidR="004E3034" w:rsidRPr="004573A4" w:rsidRDefault="00036FE9" w:rsidP="00560A35">
      <w:pPr>
        <w:jc w:val="both"/>
        <w:rPr>
          <w:rFonts w:ascii="Arial" w:hAnsi="Arial" w:cs="Arial"/>
          <w:i/>
          <w:sz w:val="22"/>
          <w:szCs w:val="22"/>
        </w:rPr>
      </w:pPr>
      <w:r w:rsidRPr="004573A4">
        <w:rPr>
          <w:rFonts w:ascii="Arial" w:hAnsi="Arial" w:cs="Arial"/>
          <w:i/>
          <w:sz w:val="22"/>
          <w:szCs w:val="22"/>
        </w:rPr>
        <w:t>Modification du PAC No</w:t>
      </w:r>
      <w:r w:rsidR="0081244F" w:rsidRPr="004573A4">
        <w:rPr>
          <w:rFonts w:ascii="Arial" w:hAnsi="Arial" w:cs="Arial"/>
          <w:i/>
          <w:sz w:val="22"/>
          <w:szCs w:val="22"/>
        </w:rPr>
        <w:t xml:space="preserve"> 308 </w:t>
      </w:r>
      <w:proofErr w:type="spellStart"/>
      <w:r w:rsidR="0081244F" w:rsidRPr="004573A4">
        <w:rPr>
          <w:rFonts w:ascii="Arial" w:hAnsi="Arial" w:cs="Arial"/>
          <w:i/>
          <w:sz w:val="22"/>
          <w:szCs w:val="22"/>
        </w:rPr>
        <w:t>Mo</w:t>
      </w:r>
      <w:r w:rsidRPr="004573A4">
        <w:rPr>
          <w:rFonts w:ascii="Arial" w:hAnsi="Arial" w:cs="Arial"/>
          <w:i/>
          <w:sz w:val="22"/>
          <w:szCs w:val="22"/>
        </w:rPr>
        <w:t>r</w:t>
      </w:r>
      <w:r w:rsidR="0081244F" w:rsidRPr="004573A4">
        <w:rPr>
          <w:rFonts w:ascii="Arial" w:hAnsi="Arial" w:cs="Arial"/>
          <w:i/>
          <w:sz w:val="22"/>
          <w:szCs w:val="22"/>
        </w:rPr>
        <w:t>mont</w:t>
      </w:r>
      <w:proofErr w:type="spellEnd"/>
    </w:p>
    <w:p w14:paraId="04223890" w14:textId="77777777" w:rsidR="00BC4216" w:rsidRDefault="00BC4216" w:rsidP="00560A35">
      <w:pPr>
        <w:jc w:val="both"/>
        <w:rPr>
          <w:rFonts w:ascii="Arial" w:hAnsi="Arial" w:cs="Arial"/>
          <w:sz w:val="22"/>
          <w:szCs w:val="22"/>
        </w:rPr>
      </w:pPr>
    </w:p>
    <w:p w14:paraId="0E4AD283" w14:textId="2E0E80E6" w:rsidR="00EF5308" w:rsidRPr="004573A4" w:rsidRDefault="00B322A3" w:rsidP="00560A35">
      <w:pPr>
        <w:jc w:val="both"/>
        <w:rPr>
          <w:rFonts w:ascii="Arial" w:hAnsi="Arial" w:cs="Arial"/>
          <w:sz w:val="22"/>
          <w:szCs w:val="22"/>
        </w:rPr>
      </w:pPr>
      <w:r w:rsidRPr="004573A4">
        <w:rPr>
          <w:rFonts w:ascii="Arial" w:hAnsi="Arial" w:cs="Arial"/>
          <w:sz w:val="22"/>
          <w:szCs w:val="22"/>
        </w:rPr>
        <w:t>Il est surprenant de consta</w:t>
      </w:r>
      <w:r w:rsidR="004C2ACE" w:rsidRPr="004573A4">
        <w:rPr>
          <w:rFonts w:ascii="Arial" w:hAnsi="Arial" w:cs="Arial"/>
          <w:sz w:val="22"/>
          <w:szCs w:val="22"/>
        </w:rPr>
        <w:t xml:space="preserve">ter que les services compétents </w:t>
      </w:r>
      <w:r w:rsidR="00EA203A" w:rsidRPr="004573A4">
        <w:rPr>
          <w:rFonts w:ascii="Arial" w:hAnsi="Arial" w:cs="Arial"/>
          <w:sz w:val="22"/>
          <w:szCs w:val="22"/>
        </w:rPr>
        <w:t xml:space="preserve">n’ont </w:t>
      </w:r>
      <w:r w:rsidRPr="004573A4">
        <w:rPr>
          <w:rFonts w:ascii="Arial" w:hAnsi="Arial" w:cs="Arial"/>
          <w:sz w:val="22"/>
          <w:szCs w:val="22"/>
        </w:rPr>
        <w:t>pas profité</w:t>
      </w:r>
      <w:r w:rsidR="004C2ACE" w:rsidRPr="004573A4">
        <w:rPr>
          <w:rFonts w:ascii="Arial" w:hAnsi="Arial" w:cs="Arial"/>
          <w:sz w:val="22"/>
          <w:szCs w:val="22"/>
        </w:rPr>
        <w:t xml:space="preserve"> de mettre à jour</w:t>
      </w:r>
      <w:r w:rsidRPr="004573A4">
        <w:rPr>
          <w:rFonts w:ascii="Arial" w:hAnsi="Arial" w:cs="Arial"/>
          <w:sz w:val="22"/>
          <w:szCs w:val="22"/>
        </w:rPr>
        <w:t xml:space="preserve"> </w:t>
      </w:r>
      <w:r w:rsidR="004C2ACE" w:rsidRPr="004573A4">
        <w:rPr>
          <w:rFonts w:ascii="Arial" w:hAnsi="Arial" w:cs="Arial"/>
          <w:sz w:val="22"/>
          <w:szCs w:val="22"/>
        </w:rPr>
        <w:t xml:space="preserve">le PAC </w:t>
      </w:r>
      <w:proofErr w:type="spellStart"/>
      <w:r w:rsidR="004C2ACE" w:rsidRPr="004573A4">
        <w:rPr>
          <w:rFonts w:ascii="Arial" w:hAnsi="Arial" w:cs="Arial"/>
          <w:sz w:val="22"/>
          <w:szCs w:val="22"/>
        </w:rPr>
        <w:t>Mormont</w:t>
      </w:r>
      <w:proofErr w:type="spellEnd"/>
      <w:r w:rsidR="004C2ACE" w:rsidRPr="004573A4">
        <w:rPr>
          <w:rFonts w:ascii="Arial" w:hAnsi="Arial" w:cs="Arial"/>
          <w:sz w:val="22"/>
          <w:szCs w:val="22"/>
        </w:rPr>
        <w:t xml:space="preserve"> </w:t>
      </w:r>
      <w:r w:rsidRPr="004573A4">
        <w:rPr>
          <w:rFonts w:ascii="Arial" w:hAnsi="Arial" w:cs="Arial"/>
          <w:sz w:val="22"/>
          <w:szCs w:val="22"/>
        </w:rPr>
        <w:t>dans son entier.</w:t>
      </w:r>
      <w:r w:rsidR="00EA203A" w:rsidRPr="004573A4">
        <w:rPr>
          <w:rFonts w:ascii="Arial" w:hAnsi="Arial" w:cs="Arial"/>
          <w:sz w:val="22"/>
          <w:szCs w:val="22"/>
        </w:rPr>
        <w:t xml:space="preserve"> Quelques exemples :</w:t>
      </w:r>
    </w:p>
    <w:p w14:paraId="117279C5" w14:textId="283580E2" w:rsidR="00EA203A" w:rsidRDefault="0001774D" w:rsidP="00560A35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046FE">
        <w:rPr>
          <w:rFonts w:ascii="Arial" w:hAnsi="Arial" w:cs="Arial"/>
          <w:sz w:val="22"/>
          <w:szCs w:val="22"/>
        </w:rPr>
        <w:t>Art.</w:t>
      </w:r>
      <w:r w:rsidR="0081244F" w:rsidRPr="001046FE">
        <w:rPr>
          <w:rFonts w:ascii="Arial" w:hAnsi="Arial" w:cs="Arial"/>
          <w:sz w:val="22"/>
          <w:szCs w:val="22"/>
        </w:rPr>
        <w:t xml:space="preserve"> 6 : Le Di</w:t>
      </w:r>
      <w:r w:rsidR="00847066">
        <w:rPr>
          <w:rFonts w:ascii="Arial" w:hAnsi="Arial" w:cs="Arial"/>
          <w:sz w:val="22"/>
          <w:szCs w:val="22"/>
        </w:rPr>
        <w:t xml:space="preserve">strict de </w:t>
      </w:r>
      <w:proofErr w:type="spellStart"/>
      <w:r w:rsidR="00847066">
        <w:rPr>
          <w:rFonts w:ascii="Arial" w:hAnsi="Arial" w:cs="Arial"/>
          <w:sz w:val="22"/>
          <w:szCs w:val="22"/>
        </w:rPr>
        <w:t>Cossonay</w:t>
      </w:r>
      <w:proofErr w:type="spellEnd"/>
      <w:r w:rsidR="00847066">
        <w:rPr>
          <w:rFonts w:ascii="Arial" w:hAnsi="Arial" w:cs="Arial"/>
          <w:sz w:val="22"/>
          <w:szCs w:val="22"/>
        </w:rPr>
        <w:t xml:space="preserve"> a vécu</w:t>
      </w:r>
      <w:r w:rsidRPr="001046FE">
        <w:rPr>
          <w:rFonts w:ascii="Arial" w:hAnsi="Arial" w:cs="Arial"/>
          <w:sz w:val="22"/>
          <w:szCs w:val="22"/>
        </w:rPr>
        <w:t xml:space="preserve"> et n’a plus de Préfet.</w:t>
      </w:r>
    </w:p>
    <w:p w14:paraId="3D3511BA" w14:textId="33BC2FCC" w:rsidR="00010A26" w:rsidRPr="001046FE" w:rsidRDefault="00EA203A" w:rsidP="00560A35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046FE">
        <w:rPr>
          <w:rFonts w:ascii="Arial" w:hAnsi="Arial" w:cs="Arial"/>
          <w:sz w:val="22"/>
          <w:szCs w:val="22"/>
        </w:rPr>
        <w:t>Art</w:t>
      </w:r>
      <w:r w:rsidR="00010A26" w:rsidRPr="001046FE">
        <w:rPr>
          <w:rFonts w:ascii="Arial" w:hAnsi="Arial" w:cs="Arial"/>
          <w:sz w:val="22"/>
          <w:szCs w:val="22"/>
        </w:rPr>
        <w:t xml:space="preserve"> 36 : Les réservoirs d’eau potable situés aux lieu</w:t>
      </w:r>
      <w:r w:rsidRPr="001046FE">
        <w:rPr>
          <w:rFonts w:ascii="Arial" w:hAnsi="Arial" w:cs="Arial"/>
          <w:sz w:val="22"/>
          <w:szCs w:val="22"/>
        </w:rPr>
        <w:t>x</w:t>
      </w:r>
      <w:r w:rsidR="00010A26" w:rsidRPr="001046FE">
        <w:rPr>
          <w:rFonts w:ascii="Arial" w:hAnsi="Arial" w:cs="Arial"/>
          <w:sz w:val="22"/>
          <w:szCs w:val="22"/>
        </w:rPr>
        <w:t xml:space="preserve"> dits « Pas de Chauvet » et « Sur Chaux » </w:t>
      </w:r>
      <w:r w:rsidR="00527C87">
        <w:rPr>
          <w:rFonts w:ascii="Arial" w:hAnsi="Arial" w:cs="Arial"/>
          <w:sz w:val="22"/>
          <w:szCs w:val="22"/>
        </w:rPr>
        <w:t>n’existent plus</w:t>
      </w:r>
      <w:r w:rsidR="00010A26" w:rsidRPr="001046FE">
        <w:rPr>
          <w:rFonts w:ascii="Arial" w:hAnsi="Arial" w:cs="Arial"/>
          <w:sz w:val="22"/>
          <w:szCs w:val="22"/>
        </w:rPr>
        <w:t>.</w:t>
      </w:r>
    </w:p>
    <w:p w14:paraId="3D198EBC" w14:textId="61777965" w:rsidR="0001774D" w:rsidRPr="001046FE" w:rsidRDefault="00792DA1" w:rsidP="00560A35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046FE">
        <w:rPr>
          <w:rFonts w:ascii="Arial" w:hAnsi="Arial" w:cs="Arial"/>
          <w:sz w:val="22"/>
          <w:szCs w:val="22"/>
        </w:rPr>
        <w:lastRenderedPageBreak/>
        <w:t>Art.</w:t>
      </w:r>
      <w:r w:rsidR="00EF5308" w:rsidRPr="001046FE">
        <w:rPr>
          <w:rFonts w:ascii="Arial" w:hAnsi="Arial" w:cs="Arial"/>
          <w:sz w:val="22"/>
          <w:szCs w:val="22"/>
        </w:rPr>
        <w:t xml:space="preserve"> 60 : </w:t>
      </w:r>
      <w:r w:rsidR="00EA203A" w:rsidRPr="001046FE">
        <w:rPr>
          <w:rFonts w:ascii="Arial" w:hAnsi="Arial" w:cs="Arial"/>
          <w:sz w:val="22"/>
          <w:szCs w:val="22"/>
        </w:rPr>
        <w:t>A quoi correspond le r</w:t>
      </w:r>
      <w:r w:rsidR="00EF5308" w:rsidRPr="001046FE">
        <w:rPr>
          <w:rFonts w:ascii="Arial" w:hAnsi="Arial" w:cs="Arial"/>
          <w:sz w:val="22"/>
          <w:szCs w:val="22"/>
        </w:rPr>
        <w:t>èglement du 31 août 2015 ?</w:t>
      </w:r>
    </w:p>
    <w:p w14:paraId="22AE8E21" w14:textId="77777777" w:rsidR="00EA203A" w:rsidRPr="004573A4" w:rsidRDefault="00EA203A" w:rsidP="00560A35">
      <w:pPr>
        <w:jc w:val="both"/>
        <w:rPr>
          <w:rFonts w:ascii="Arial" w:hAnsi="Arial" w:cs="Arial"/>
          <w:sz w:val="22"/>
          <w:szCs w:val="22"/>
        </w:rPr>
      </w:pPr>
    </w:p>
    <w:p w14:paraId="44F64B35" w14:textId="4FA6E81D" w:rsidR="00BC4216" w:rsidRPr="00BC4216" w:rsidRDefault="00BC4216" w:rsidP="00560A35">
      <w:pPr>
        <w:jc w:val="both"/>
        <w:rPr>
          <w:rFonts w:ascii="Arial" w:hAnsi="Arial" w:cs="Arial"/>
          <w:i/>
          <w:sz w:val="22"/>
          <w:szCs w:val="22"/>
        </w:rPr>
      </w:pPr>
      <w:r w:rsidRPr="00BC4216">
        <w:rPr>
          <w:rFonts w:ascii="Arial" w:hAnsi="Arial" w:cs="Arial"/>
          <w:i/>
          <w:sz w:val="22"/>
          <w:szCs w:val="22"/>
        </w:rPr>
        <w:t>Déplacemen</w:t>
      </w:r>
      <w:r>
        <w:rPr>
          <w:rFonts w:ascii="Arial" w:hAnsi="Arial" w:cs="Arial"/>
          <w:i/>
          <w:sz w:val="22"/>
          <w:szCs w:val="22"/>
        </w:rPr>
        <w:t xml:space="preserve">t de la terre végétale hors du </w:t>
      </w:r>
      <w:proofErr w:type="spellStart"/>
      <w:r>
        <w:rPr>
          <w:rFonts w:ascii="Arial" w:hAnsi="Arial" w:cs="Arial"/>
          <w:i/>
          <w:sz w:val="22"/>
          <w:szCs w:val="22"/>
        </w:rPr>
        <w:t>M</w:t>
      </w:r>
      <w:r w:rsidRPr="00BC4216">
        <w:rPr>
          <w:rFonts w:ascii="Arial" w:hAnsi="Arial" w:cs="Arial"/>
          <w:i/>
          <w:sz w:val="22"/>
          <w:szCs w:val="22"/>
        </w:rPr>
        <w:t>ormont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et surfaces d’assolement</w:t>
      </w:r>
    </w:p>
    <w:p w14:paraId="2FE09107" w14:textId="77777777" w:rsidR="00BC4216" w:rsidRDefault="00BC4216" w:rsidP="00560A35">
      <w:pPr>
        <w:jc w:val="both"/>
        <w:rPr>
          <w:rFonts w:ascii="Arial" w:hAnsi="Arial" w:cs="Arial"/>
          <w:sz w:val="22"/>
          <w:szCs w:val="22"/>
        </w:rPr>
      </w:pPr>
    </w:p>
    <w:p w14:paraId="205E170D" w14:textId="2D0D85F8" w:rsidR="00EA203A" w:rsidRPr="004573A4" w:rsidRDefault="00EA203A" w:rsidP="00560A35">
      <w:pPr>
        <w:jc w:val="both"/>
        <w:rPr>
          <w:rFonts w:ascii="Arial" w:hAnsi="Arial" w:cs="Arial"/>
          <w:sz w:val="22"/>
          <w:szCs w:val="22"/>
        </w:rPr>
      </w:pPr>
      <w:r w:rsidRPr="004573A4">
        <w:rPr>
          <w:rFonts w:ascii="Arial" w:hAnsi="Arial" w:cs="Arial"/>
          <w:sz w:val="22"/>
          <w:szCs w:val="22"/>
        </w:rPr>
        <w:t xml:space="preserve">La modification de l’Art. 16 : « La terre végétale issue des opérations de décapage reste sur le </w:t>
      </w:r>
      <w:proofErr w:type="spellStart"/>
      <w:r w:rsidRPr="004573A4">
        <w:rPr>
          <w:rFonts w:ascii="Arial" w:hAnsi="Arial" w:cs="Arial"/>
          <w:sz w:val="22"/>
          <w:szCs w:val="22"/>
        </w:rPr>
        <w:t>Mormont</w:t>
      </w:r>
      <w:proofErr w:type="spellEnd"/>
      <w:r w:rsidRPr="004573A4">
        <w:rPr>
          <w:rFonts w:ascii="Arial" w:hAnsi="Arial" w:cs="Arial"/>
          <w:sz w:val="22"/>
          <w:szCs w:val="22"/>
        </w:rPr>
        <w:t xml:space="preserve"> » </w:t>
      </w:r>
      <w:r w:rsidR="00BC4216">
        <w:rPr>
          <w:rFonts w:ascii="Arial" w:hAnsi="Arial" w:cs="Arial"/>
          <w:sz w:val="22"/>
          <w:szCs w:val="22"/>
        </w:rPr>
        <w:t xml:space="preserve">n’est pas </w:t>
      </w:r>
      <w:r w:rsidR="006C20B0">
        <w:rPr>
          <w:rFonts w:ascii="Arial" w:hAnsi="Arial" w:cs="Arial"/>
          <w:sz w:val="22"/>
          <w:szCs w:val="22"/>
        </w:rPr>
        <w:t>acceptable</w:t>
      </w:r>
      <w:r w:rsidR="006277DE">
        <w:rPr>
          <w:rFonts w:ascii="Arial" w:hAnsi="Arial" w:cs="Arial"/>
          <w:sz w:val="22"/>
          <w:szCs w:val="22"/>
        </w:rPr>
        <w:t xml:space="preserve">. </w:t>
      </w:r>
      <w:r w:rsidR="00493EFC">
        <w:rPr>
          <w:rFonts w:ascii="Arial" w:hAnsi="Arial" w:cs="Arial"/>
          <w:sz w:val="22"/>
          <w:szCs w:val="22"/>
        </w:rPr>
        <w:t>Est-ce un nouveau droit de pouvoir</w:t>
      </w:r>
      <w:r w:rsidR="006C20B0">
        <w:rPr>
          <w:rFonts w:ascii="Arial" w:hAnsi="Arial" w:cs="Arial"/>
          <w:sz w:val="22"/>
          <w:szCs w:val="22"/>
        </w:rPr>
        <w:t xml:space="preserve"> </w:t>
      </w:r>
      <w:r w:rsidR="00493EFC">
        <w:rPr>
          <w:rFonts w:ascii="Arial" w:hAnsi="Arial" w:cs="Arial"/>
          <w:sz w:val="22"/>
          <w:szCs w:val="22"/>
        </w:rPr>
        <w:t>imposer une modification d</w:t>
      </w:r>
      <w:r w:rsidR="006C20B0">
        <w:rPr>
          <w:rFonts w:ascii="Arial" w:hAnsi="Arial" w:cs="Arial"/>
          <w:sz w:val="22"/>
          <w:szCs w:val="22"/>
        </w:rPr>
        <w:t>es articles qui ne conviennent pas ?</w:t>
      </w:r>
    </w:p>
    <w:p w14:paraId="5DFF4579" w14:textId="0E927B37" w:rsidR="00280386" w:rsidRPr="0040200A" w:rsidRDefault="00EA203A" w:rsidP="00560A35">
      <w:pPr>
        <w:jc w:val="both"/>
        <w:rPr>
          <w:rFonts w:ascii="Arial" w:hAnsi="Arial" w:cs="Arial"/>
          <w:b/>
          <w:sz w:val="22"/>
          <w:szCs w:val="22"/>
        </w:rPr>
      </w:pPr>
      <w:r w:rsidRPr="004573A4">
        <w:rPr>
          <w:rFonts w:ascii="Arial" w:hAnsi="Arial" w:cs="Arial"/>
          <w:sz w:val="22"/>
          <w:szCs w:val="22"/>
        </w:rPr>
        <w:t>La parcelle</w:t>
      </w:r>
      <w:r w:rsidR="006B36FD" w:rsidRPr="004573A4">
        <w:rPr>
          <w:rFonts w:ascii="Arial" w:hAnsi="Arial" w:cs="Arial"/>
          <w:sz w:val="22"/>
          <w:szCs w:val="22"/>
        </w:rPr>
        <w:t xml:space="preserve"> 231</w:t>
      </w:r>
      <w:r w:rsidRPr="004573A4">
        <w:rPr>
          <w:rFonts w:ascii="Arial" w:hAnsi="Arial" w:cs="Arial"/>
          <w:sz w:val="22"/>
          <w:szCs w:val="22"/>
        </w:rPr>
        <w:t xml:space="preserve"> proposée pour accueillir </w:t>
      </w:r>
      <w:r w:rsidR="006C20B0">
        <w:rPr>
          <w:rFonts w:ascii="Arial" w:hAnsi="Arial" w:cs="Arial"/>
          <w:sz w:val="22"/>
          <w:szCs w:val="22"/>
        </w:rPr>
        <w:t xml:space="preserve">la terre végétale, ainsi qu’une surface de 7 ha dans le secteur exploitable de la Birette figurent dans </w:t>
      </w:r>
      <w:r w:rsidR="006B36FD" w:rsidRPr="004573A4">
        <w:rPr>
          <w:rFonts w:ascii="Arial" w:hAnsi="Arial" w:cs="Arial"/>
          <w:sz w:val="22"/>
          <w:szCs w:val="22"/>
        </w:rPr>
        <w:t>la liste des surfaces d’assolement.</w:t>
      </w:r>
      <w:r w:rsidRPr="004573A4">
        <w:rPr>
          <w:rFonts w:ascii="Arial" w:hAnsi="Arial" w:cs="Arial"/>
          <w:sz w:val="22"/>
          <w:szCs w:val="22"/>
        </w:rPr>
        <w:t xml:space="preserve"> </w:t>
      </w:r>
      <w:r w:rsidR="00BC4216">
        <w:rPr>
          <w:rFonts w:ascii="Arial" w:hAnsi="Arial" w:cs="Arial"/>
          <w:sz w:val="22"/>
          <w:szCs w:val="22"/>
        </w:rPr>
        <w:t>C</w:t>
      </w:r>
      <w:r w:rsidR="006C20B0">
        <w:rPr>
          <w:rFonts w:ascii="Arial" w:hAnsi="Arial" w:cs="Arial"/>
          <w:sz w:val="22"/>
          <w:szCs w:val="22"/>
        </w:rPr>
        <w:t>elles-ci</w:t>
      </w:r>
      <w:r w:rsidR="00BC4216">
        <w:rPr>
          <w:rFonts w:ascii="Arial" w:hAnsi="Arial" w:cs="Arial"/>
          <w:sz w:val="22"/>
          <w:szCs w:val="22"/>
        </w:rPr>
        <w:t xml:space="preserve"> ne seront pas compensées</w:t>
      </w:r>
      <w:r w:rsidR="001046FE">
        <w:rPr>
          <w:rFonts w:ascii="Arial" w:hAnsi="Arial" w:cs="Arial"/>
          <w:sz w:val="22"/>
          <w:szCs w:val="22"/>
        </w:rPr>
        <w:t xml:space="preserve"> </w:t>
      </w:r>
      <w:r w:rsidR="00C45F01">
        <w:rPr>
          <w:rFonts w:ascii="Arial" w:hAnsi="Arial" w:cs="Arial"/>
          <w:sz w:val="22"/>
          <w:szCs w:val="22"/>
        </w:rPr>
        <w:t>(</w:t>
      </w:r>
      <w:r w:rsidR="00280386">
        <w:rPr>
          <w:rFonts w:ascii="Arial" w:hAnsi="Arial" w:cs="Arial"/>
          <w:sz w:val="22"/>
          <w:szCs w:val="22"/>
        </w:rPr>
        <w:t>en zone intermédiaire ou à bâtir</w:t>
      </w:r>
      <w:r w:rsidR="00681418">
        <w:rPr>
          <w:rFonts w:ascii="Arial" w:hAnsi="Arial" w:cs="Arial"/>
          <w:sz w:val="22"/>
          <w:szCs w:val="22"/>
        </w:rPr>
        <w:t>,</w:t>
      </w:r>
      <w:r w:rsidR="0040200A">
        <w:rPr>
          <w:rFonts w:ascii="Arial" w:hAnsi="Arial" w:cs="Arial"/>
          <w:sz w:val="22"/>
          <w:szCs w:val="22"/>
        </w:rPr>
        <w:t xml:space="preserve"> exploitables </w:t>
      </w:r>
      <w:r w:rsidR="00280386">
        <w:rPr>
          <w:rFonts w:ascii="Arial" w:hAnsi="Arial" w:cs="Arial"/>
          <w:sz w:val="22"/>
          <w:szCs w:val="22"/>
        </w:rPr>
        <w:t>pour l’agriculture et à réaffecter en zone agricole</w:t>
      </w:r>
      <w:r w:rsidR="00C45F01">
        <w:rPr>
          <w:rFonts w:ascii="Arial" w:hAnsi="Arial" w:cs="Arial"/>
          <w:sz w:val="22"/>
          <w:szCs w:val="22"/>
        </w:rPr>
        <w:t>)</w:t>
      </w:r>
      <w:r w:rsidR="00280386" w:rsidRPr="004573A4">
        <w:rPr>
          <w:rFonts w:ascii="Arial" w:hAnsi="Arial" w:cs="Arial"/>
          <w:sz w:val="22"/>
          <w:szCs w:val="22"/>
        </w:rPr>
        <w:t xml:space="preserve"> p</w:t>
      </w:r>
      <w:r w:rsidR="00280386">
        <w:rPr>
          <w:rFonts w:ascii="Arial" w:hAnsi="Arial" w:cs="Arial"/>
          <w:sz w:val="22"/>
          <w:szCs w:val="22"/>
        </w:rPr>
        <w:t xml:space="preserve">ar les communes de La Sarraz, </w:t>
      </w:r>
      <w:r w:rsidR="00280386" w:rsidRPr="004573A4">
        <w:rPr>
          <w:rFonts w:ascii="Arial" w:hAnsi="Arial" w:cs="Arial"/>
          <w:sz w:val="22"/>
          <w:szCs w:val="22"/>
        </w:rPr>
        <w:t>d’</w:t>
      </w:r>
      <w:proofErr w:type="spellStart"/>
      <w:r w:rsidR="00280386" w:rsidRPr="004573A4">
        <w:rPr>
          <w:rFonts w:ascii="Arial" w:hAnsi="Arial" w:cs="Arial"/>
          <w:sz w:val="22"/>
          <w:szCs w:val="22"/>
        </w:rPr>
        <w:t>Eclépens</w:t>
      </w:r>
      <w:proofErr w:type="spellEnd"/>
      <w:r w:rsidR="00280386">
        <w:rPr>
          <w:rFonts w:ascii="Arial" w:hAnsi="Arial" w:cs="Arial"/>
          <w:sz w:val="22"/>
          <w:szCs w:val="22"/>
        </w:rPr>
        <w:t>, d’</w:t>
      </w:r>
      <w:proofErr w:type="spellStart"/>
      <w:r w:rsidR="00280386">
        <w:rPr>
          <w:rFonts w:ascii="Arial" w:hAnsi="Arial" w:cs="Arial"/>
          <w:sz w:val="22"/>
          <w:szCs w:val="22"/>
        </w:rPr>
        <w:t>Orny</w:t>
      </w:r>
      <w:proofErr w:type="spellEnd"/>
      <w:r w:rsidR="00280386">
        <w:rPr>
          <w:rFonts w:ascii="Arial" w:hAnsi="Arial" w:cs="Arial"/>
          <w:sz w:val="22"/>
          <w:szCs w:val="22"/>
        </w:rPr>
        <w:t xml:space="preserve"> </w:t>
      </w:r>
      <w:r w:rsidR="00493EFC">
        <w:rPr>
          <w:rFonts w:ascii="Arial" w:hAnsi="Arial" w:cs="Arial"/>
          <w:sz w:val="22"/>
          <w:szCs w:val="22"/>
        </w:rPr>
        <w:t>et</w:t>
      </w:r>
      <w:r w:rsidR="0028038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280386">
        <w:rPr>
          <w:rFonts w:ascii="Arial" w:hAnsi="Arial" w:cs="Arial"/>
          <w:sz w:val="22"/>
          <w:szCs w:val="22"/>
        </w:rPr>
        <w:t>Bavois</w:t>
      </w:r>
      <w:proofErr w:type="spellEnd"/>
      <w:r w:rsidR="00280386" w:rsidRPr="004573A4">
        <w:rPr>
          <w:rFonts w:ascii="Arial" w:hAnsi="Arial" w:cs="Arial"/>
          <w:sz w:val="22"/>
          <w:szCs w:val="22"/>
        </w:rPr>
        <w:t>.</w:t>
      </w:r>
    </w:p>
    <w:p w14:paraId="32FEB949" w14:textId="77777777" w:rsidR="00EA203A" w:rsidRPr="004573A4" w:rsidRDefault="00EA203A" w:rsidP="00560A35">
      <w:pPr>
        <w:jc w:val="both"/>
        <w:rPr>
          <w:rFonts w:ascii="Arial" w:hAnsi="Arial" w:cs="Arial"/>
          <w:sz w:val="22"/>
          <w:szCs w:val="22"/>
        </w:rPr>
      </w:pPr>
    </w:p>
    <w:p w14:paraId="51238157" w14:textId="793CFA14" w:rsidR="00BC4216" w:rsidRPr="00BC4216" w:rsidRDefault="00BC4216" w:rsidP="00560A35">
      <w:pPr>
        <w:jc w:val="both"/>
        <w:rPr>
          <w:rFonts w:ascii="Arial" w:hAnsi="Arial" w:cs="Arial"/>
          <w:i/>
          <w:sz w:val="22"/>
          <w:szCs w:val="22"/>
        </w:rPr>
      </w:pPr>
      <w:r w:rsidRPr="00BC4216">
        <w:rPr>
          <w:rFonts w:ascii="Arial" w:hAnsi="Arial" w:cs="Arial"/>
          <w:i/>
          <w:sz w:val="22"/>
          <w:szCs w:val="22"/>
        </w:rPr>
        <w:t>Etude de la parcelle 506</w:t>
      </w:r>
    </w:p>
    <w:p w14:paraId="5A25DA85" w14:textId="77777777" w:rsidR="00BC4216" w:rsidRDefault="00BC4216" w:rsidP="00560A35">
      <w:pPr>
        <w:jc w:val="both"/>
        <w:rPr>
          <w:rFonts w:ascii="Arial" w:hAnsi="Arial" w:cs="Arial"/>
          <w:sz w:val="22"/>
          <w:szCs w:val="22"/>
        </w:rPr>
      </w:pPr>
    </w:p>
    <w:p w14:paraId="263EA4E3" w14:textId="7ABC1485" w:rsidR="001046FE" w:rsidRDefault="00280386" w:rsidP="00560A35">
      <w:pPr>
        <w:jc w:val="both"/>
        <w:rPr>
          <w:rFonts w:ascii="Arial" w:hAnsi="Arial" w:cs="Arial"/>
          <w:sz w:val="22"/>
          <w:szCs w:val="22"/>
        </w:rPr>
      </w:pPr>
      <w:r w:rsidRPr="004573A4">
        <w:rPr>
          <w:rFonts w:ascii="Arial" w:hAnsi="Arial" w:cs="Arial"/>
          <w:sz w:val="22"/>
          <w:szCs w:val="22"/>
        </w:rPr>
        <w:t>La parcelle 506</w:t>
      </w:r>
      <w:r w:rsidR="00BC4216">
        <w:rPr>
          <w:rFonts w:ascii="Arial" w:hAnsi="Arial" w:cs="Arial"/>
          <w:sz w:val="22"/>
          <w:szCs w:val="22"/>
        </w:rPr>
        <w:t>,</w:t>
      </w:r>
      <w:r w:rsidR="00C45F01">
        <w:rPr>
          <w:rFonts w:ascii="Arial" w:hAnsi="Arial" w:cs="Arial"/>
          <w:sz w:val="22"/>
          <w:szCs w:val="22"/>
        </w:rPr>
        <w:t xml:space="preserve"> </w:t>
      </w:r>
      <w:r w:rsidR="00BC4216">
        <w:rPr>
          <w:rFonts w:ascii="Arial" w:hAnsi="Arial" w:cs="Arial"/>
          <w:sz w:val="22"/>
          <w:szCs w:val="22"/>
        </w:rPr>
        <w:t xml:space="preserve">sur laquelle est située </w:t>
      </w:r>
      <w:r w:rsidR="00C45F01">
        <w:rPr>
          <w:rFonts w:ascii="Arial" w:hAnsi="Arial" w:cs="Arial"/>
          <w:sz w:val="22"/>
          <w:szCs w:val="22"/>
        </w:rPr>
        <w:t>la maison</w:t>
      </w:r>
      <w:r w:rsidR="00BC4216">
        <w:rPr>
          <w:rFonts w:ascii="Arial" w:hAnsi="Arial" w:cs="Arial"/>
          <w:sz w:val="22"/>
          <w:szCs w:val="22"/>
        </w:rPr>
        <w:t xml:space="preserve"> de la Birette,</w:t>
      </w:r>
      <w:r w:rsidR="006277DE">
        <w:rPr>
          <w:rFonts w:ascii="Arial" w:hAnsi="Arial" w:cs="Arial"/>
          <w:sz w:val="22"/>
          <w:szCs w:val="22"/>
        </w:rPr>
        <w:t xml:space="preserve"> n’a pas été étudiée. Pourtant cette prairie sèche</w:t>
      </w:r>
      <w:r w:rsidRPr="004573A4">
        <w:rPr>
          <w:rFonts w:ascii="Arial" w:hAnsi="Arial" w:cs="Arial"/>
          <w:sz w:val="22"/>
          <w:szCs w:val="22"/>
        </w:rPr>
        <w:t xml:space="preserve"> possède les plus belles colonies d’orchidées du plateau </w:t>
      </w:r>
      <w:r w:rsidR="00BC4216">
        <w:rPr>
          <w:rFonts w:ascii="Arial" w:hAnsi="Arial" w:cs="Arial"/>
          <w:sz w:val="22"/>
          <w:szCs w:val="22"/>
        </w:rPr>
        <w:t xml:space="preserve">du </w:t>
      </w:r>
      <w:proofErr w:type="spellStart"/>
      <w:r w:rsidR="00BC4216">
        <w:rPr>
          <w:rFonts w:ascii="Arial" w:hAnsi="Arial" w:cs="Arial"/>
          <w:sz w:val="22"/>
          <w:szCs w:val="22"/>
        </w:rPr>
        <w:t>Mormont</w:t>
      </w:r>
      <w:proofErr w:type="spellEnd"/>
      <w:r w:rsidR="006277DE">
        <w:rPr>
          <w:rFonts w:ascii="Arial" w:hAnsi="Arial" w:cs="Arial"/>
          <w:sz w:val="22"/>
          <w:szCs w:val="22"/>
        </w:rPr>
        <w:t xml:space="preserve">. La destruction programmée de ces fleurs protégées est </w:t>
      </w:r>
      <w:r w:rsidR="00DA6A5B">
        <w:rPr>
          <w:rFonts w:ascii="Arial" w:hAnsi="Arial" w:cs="Arial"/>
          <w:sz w:val="22"/>
          <w:szCs w:val="22"/>
        </w:rPr>
        <w:t>d’une irresponsabilité totale</w:t>
      </w:r>
      <w:r w:rsidR="006277DE">
        <w:rPr>
          <w:rFonts w:ascii="Arial" w:hAnsi="Arial" w:cs="Arial"/>
          <w:sz w:val="22"/>
          <w:szCs w:val="22"/>
        </w:rPr>
        <w:t xml:space="preserve">, aucune mesure de sauvetage n’ayant été envisagée. </w:t>
      </w:r>
    </w:p>
    <w:p w14:paraId="741D4E8F" w14:textId="1E171A9E" w:rsidR="00934BEC" w:rsidRPr="004573A4" w:rsidRDefault="00BC4216" w:rsidP="00560A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Aucune demande de déforestation n’a été </w:t>
      </w:r>
      <w:r w:rsidR="006277DE">
        <w:rPr>
          <w:rFonts w:ascii="Arial" w:hAnsi="Arial" w:cs="Arial"/>
          <w:sz w:val="22"/>
          <w:szCs w:val="22"/>
        </w:rPr>
        <w:t>faite pour cette parcelle et a</w:t>
      </w:r>
      <w:r w:rsidR="00681418">
        <w:rPr>
          <w:rFonts w:ascii="Arial" w:hAnsi="Arial" w:cs="Arial"/>
          <w:sz w:val="22"/>
          <w:szCs w:val="22"/>
        </w:rPr>
        <w:t>ucune mesure</w:t>
      </w:r>
      <w:r w:rsidR="001046FE">
        <w:rPr>
          <w:rFonts w:ascii="Arial" w:hAnsi="Arial" w:cs="Arial"/>
          <w:sz w:val="22"/>
          <w:szCs w:val="22"/>
        </w:rPr>
        <w:t xml:space="preserve"> de </w:t>
      </w:r>
      <w:r w:rsidR="00681418">
        <w:rPr>
          <w:rFonts w:ascii="Arial" w:hAnsi="Arial" w:cs="Arial"/>
          <w:sz w:val="22"/>
          <w:szCs w:val="22"/>
        </w:rPr>
        <w:t>reboisement</w:t>
      </w:r>
      <w:r w:rsidR="001046FE">
        <w:rPr>
          <w:rFonts w:ascii="Arial" w:hAnsi="Arial" w:cs="Arial"/>
          <w:sz w:val="22"/>
          <w:szCs w:val="22"/>
        </w:rPr>
        <w:t xml:space="preserve"> </w:t>
      </w:r>
      <w:r w:rsidR="004910D5">
        <w:rPr>
          <w:rFonts w:ascii="Arial" w:hAnsi="Arial" w:cs="Arial"/>
          <w:sz w:val="22"/>
          <w:szCs w:val="22"/>
        </w:rPr>
        <w:t>n’a été prévue</w:t>
      </w:r>
      <w:r w:rsidR="00681418">
        <w:rPr>
          <w:rFonts w:ascii="Arial" w:hAnsi="Arial" w:cs="Arial"/>
          <w:sz w:val="22"/>
          <w:szCs w:val="22"/>
        </w:rPr>
        <w:t xml:space="preserve"> </w:t>
      </w:r>
      <w:r w:rsidR="001046FE">
        <w:rPr>
          <w:rFonts w:ascii="Arial" w:hAnsi="Arial" w:cs="Arial"/>
          <w:sz w:val="22"/>
          <w:szCs w:val="22"/>
        </w:rPr>
        <w:t>pour</w:t>
      </w:r>
      <w:r w:rsidR="00934BEC">
        <w:rPr>
          <w:rFonts w:ascii="Arial" w:hAnsi="Arial" w:cs="Arial"/>
          <w:sz w:val="22"/>
          <w:szCs w:val="22"/>
        </w:rPr>
        <w:t xml:space="preserve"> compenser</w:t>
      </w:r>
      <w:r w:rsidR="001046FE">
        <w:rPr>
          <w:rFonts w:ascii="Arial" w:hAnsi="Arial" w:cs="Arial"/>
          <w:sz w:val="22"/>
          <w:szCs w:val="22"/>
        </w:rPr>
        <w:t xml:space="preserve"> la dispa</w:t>
      </w:r>
      <w:r w:rsidR="00934BEC">
        <w:rPr>
          <w:rFonts w:ascii="Arial" w:hAnsi="Arial" w:cs="Arial"/>
          <w:sz w:val="22"/>
          <w:szCs w:val="22"/>
        </w:rPr>
        <w:t>riti</w:t>
      </w:r>
      <w:r w:rsidR="004910D5">
        <w:rPr>
          <w:rFonts w:ascii="Arial" w:hAnsi="Arial" w:cs="Arial"/>
          <w:sz w:val="22"/>
          <w:szCs w:val="22"/>
        </w:rPr>
        <w:t>on des arbres.</w:t>
      </w:r>
    </w:p>
    <w:p w14:paraId="4C9AF955" w14:textId="77777777" w:rsidR="00BC4216" w:rsidRDefault="00BC4216" w:rsidP="00560A35">
      <w:pPr>
        <w:jc w:val="both"/>
        <w:rPr>
          <w:rFonts w:ascii="Arial" w:hAnsi="Arial" w:cs="Arial"/>
          <w:sz w:val="22"/>
          <w:szCs w:val="22"/>
        </w:rPr>
      </w:pPr>
    </w:p>
    <w:p w14:paraId="09FA8D11" w14:textId="6DFA2EF2" w:rsidR="00D777F7" w:rsidRDefault="004910D5" w:rsidP="00560A35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Mesures</w:t>
      </w:r>
      <w:r w:rsidR="00D777F7">
        <w:rPr>
          <w:rFonts w:ascii="Arial" w:hAnsi="Arial" w:cs="Arial"/>
          <w:i/>
          <w:sz w:val="22"/>
          <w:szCs w:val="22"/>
        </w:rPr>
        <w:t xml:space="preserve"> de compensation discutable</w:t>
      </w:r>
      <w:r>
        <w:rPr>
          <w:rFonts w:ascii="Arial" w:hAnsi="Arial" w:cs="Arial"/>
          <w:i/>
          <w:sz w:val="22"/>
          <w:szCs w:val="22"/>
        </w:rPr>
        <w:t>s</w:t>
      </w:r>
    </w:p>
    <w:p w14:paraId="0996F456" w14:textId="77777777" w:rsidR="00681418" w:rsidRDefault="00681418" w:rsidP="00560A35">
      <w:pPr>
        <w:jc w:val="both"/>
        <w:rPr>
          <w:rFonts w:ascii="Arial" w:hAnsi="Arial" w:cs="Arial"/>
          <w:sz w:val="22"/>
          <w:szCs w:val="22"/>
        </w:rPr>
      </w:pPr>
    </w:p>
    <w:p w14:paraId="3551768C" w14:textId="3293B78C" w:rsidR="00D777F7" w:rsidRPr="00D777F7" w:rsidRDefault="004910D5" w:rsidP="00560A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p</w:t>
      </w:r>
      <w:r w:rsidR="00681418">
        <w:rPr>
          <w:rFonts w:ascii="Arial" w:hAnsi="Arial" w:cs="Arial"/>
          <w:sz w:val="22"/>
          <w:szCs w:val="22"/>
        </w:rPr>
        <w:t xml:space="preserve">lantation d’une </w:t>
      </w:r>
      <w:r w:rsidR="00D777F7">
        <w:rPr>
          <w:rFonts w:ascii="Arial" w:hAnsi="Arial" w:cs="Arial"/>
          <w:sz w:val="22"/>
          <w:szCs w:val="22"/>
        </w:rPr>
        <w:t xml:space="preserve">vaste zone </w:t>
      </w:r>
      <w:r>
        <w:rPr>
          <w:rFonts w:ascii="Arial" w:hAnsi="Arial" w:cs="Arial"/>
          <w:sz w:val="22"/>
          <w:szCs w:val="22"/>
        </w:rPr>
        <w:t>où</w:t>
      </w:r>
      <w:r w:rsidR="00D777F7">
        <w:rPr>
          <w:rFonts w:ascii="Arial" w:hAnsi="Arial" w:cs="Arial"/>
          <w:sz w:val="22"/>
          <w:szCs w:val="22"/>
        </w:rPr>
        <w:t xml:space="preserve"> le cyt</w:t>
      </w:r>
      <w:r>
        <w:rPr>
          <w:rFonts w:ascii="Arial" w:hAnsi="Arial" w:cs="Arial"/>
          <w:sz w:val="22"/>
          <w:szCs w:val="22"/>
        </w:rPr>
        <w:t xml:space="preserve">ise domine est une aberration : </w:t>
      </w:r>
      <w:r w:rsidR="00D777F7">
        <w:rPr>
          <w:rFonts w:ascii="Arial" w:hAnsi="Arial" w:cs="Arial"/>
          <w:sz w:val="22"/>
          <w:szCs w:val="22"/>
        </w:rPr>
        <w:t xml:space="preserve">cet arbuste n’est pas présent naturellement sur le </w:t>
      </w:r>
      <w:proofErr w:type="spellStart"/>
      <w:r w:rsidR="00D777F7">
        <w:rPr>
          <w:rFonts w:ascii="Arial" w:hAnsi="Arial" w:cs="Arial"/>
          <w:sz w:val="22"/>
          <w:szCs w:val="22"/>
        </w:rPr>
        <w:t>Mormont</w:t>
      </w:r>
      <w:proofErr w:type="spellEnd"/>
      <w:r w:rsidR="00934083">
        <w:rPr>
          <w:rFonts w:ascii="Arial" w:hAnsi="Arial" w:cs="Arial"/>
          <w:sz w:val="22"/>
          <w:szCs w:val="22"/>
        </w:rPr>
        <w:t xml:space="preserve">. Quant à la disparition de forêts qui ne seront compensées qu’une fois l’exploitation terminée, c’est faire peu cas de celles et ceux qui subissent cet appauvrissement de leur environnement. </w:t>
      </w:r>
    </w:p>
    <w:p w14:paraId="6C02750D" w14:textId="77777777" w:rsidR="00D777F7" w:rsidRDefault="00D777F7" w:rsidP="00560A35">
      <w:pPr>
        <w:jc w:val="both"/>
        <w:rPr>
          <w:rFonts w:ascii="Arial" w:hAnsi="Arial" w:cs="Arial"/>
          <w:i/>
          <w:sz w:val="22"/>
          <w:szCs w:val="22"/>
        </w:rPr>
      </w:pPr>
    </w:p>
    <w:p w14:paraId="1679A0AC" w14:textId="67F5358C" w:rsidR="00BC4216" w:rsidRPr="00BC4216" w:rsidRDefault="00BC4216" w:rsidP="00560A35">
      <w:pPr>
        <w:tabs>
          <w:tab w:val="left" w:pos="4040"/>
        </w:tabs>
        <w:jc w:val="both"/>
        <w:rPr>
          <w:rFonts w:ascii="Arial" w:hAnsi="Arial" w:cs="Arial"/>
          <w:i/>
          <w:sz w:val="22"/>
          <w:szCs w:val="22"/>
        </w:rPr>
      </w:pPr>
      <w:r w:rsidRPr="00BC4216">
        <w:rPr>
          <w:rFonts w:ascii="Arial" w:hAnsi="Arial" w:cs="Arial"/>
          <w:i/>
          <w:sz w:val="22"/>
          <w:szCs w:val="22"/>
        </w:rPr>
        <w:t>Passage de la faune</w:t>
      </w:r>
      <w:r w:rsidR="00934083">
        <w:rPr>
          <w:rFonts w:ascii="Arial" w:hAnsi="Arial" w:cs="Arial"/>
          <w:i/>
          <w:sz w:val="22"/>
          <w:szCs w:val="22"/>
        </w:rPr>
        <w:tab/>
      </w:r>
    </w:p>
    <w:p w14:paraId="705C0D5D" w14:textId="77777777" w:rsidR="00BC4216" w:rsidRDefault="00BC4216" w:rsidP="00560A35">
      <w:pPr>
        <w:jc w:val="both"/>
        <w:rPr>
          <w:rFonts w:ascii="Arial" w:hAnsi="Arial" w:cs="Arial"/>
          <w:sz w:val="22"/>
          <w:szCs w:val="22"/>
        </w:rPr>
      </w:pPr>
    </w:p>
    <w:p w14:paraId="3CCDE65E" w14:textId="1CFE59D2" w:rsidR="00505641" w:rsidRDefault="00505641" w:rsidP="00560A35">
      <w:pPr>
        <w:jc w:val="both"/>
        <w:rPr>
          <w:rFonts w:ascii="Arial" w:hAnsi="Arial" w:cs="Arial"/>
          <w:sz w:val="22"/>
          <w:szCs w:val="22"/>
        </w:rPr>
      </w:pPr>
      <w:r w:rsidRPr="004573A4">
        <w:rPr>
          <w:rFonts w:ascii="Arial" w:hAnsi="Arial" w:cs="Arial"/>
          <w:sz w:val="22"/>
          <w:szCs w:val="22"/>
        </w:rPr>
        <w:t>Le passage de la grande</w:t>
      </w:r>
      <w:r w:rsidR="00487F00">
        <w:rPr>
          <w:rFonts w:ascii="Arial" w:hAnsi="Arial" w:cs="Arial"/>
          <w:sz w:val="22"/>
          <w:szCs w:val="22"/>
        </w:rPr>
        <w:t xml:space="preserve"> faune</w:t>
      </w:r>
      <w:r w:rsidRPr="004573A4">
        <w:rPr>
          <w:rFonts w:ascii="Arial" w:hAnsi="Arial" w:cs="Arial"/>
          <w:sz w:val="22"/>
          <w:szCs w:val="22"/>
        </w:rPr>
        <w:t xml:space="preserve"> sera fortement perturbé par la carrière de la Birette.</w:t>
      </w:r>
    </w:p>
    <w:p w14:paraId="4AE0375D" w14:textId="77777777" w:rsidR="003D1820" w:rsidRDefault="00934BEC" w:rsidP="003D1820">
      <w:pPr>
        <w:jc w:val="both"/>
        <w:rPr>
          <w:rFonts w:ascii="Arial" w:hAnsi="Arial" w:cs="Arial"/>
          <w:sz w:val="22"/>
          <w:szCs w:val="22"/>
        </w:rPr>
      </w:pPr>
      <w:r w:rsidRPr="00DA6A5B">
        <w:rPr>
          <w:rFonts w:ascii="Arial" w:hAnsi="Arial" w:cs="Arial"/>
          <w:sz w:val="22"/>
          <w:szCs w:val="22"/>
        </w:rPr>
        <w:t xml:space="preserve">Les mesures de compensation </w:t>
      </w:r>
      <w:r w:rsidR="00DA6A5B">
        <w:rPr>
          <w:rFonts w:ascii="Arial" w:hAnsi="Arial" w:cs="Arial"/>
          <w:sz w:val="22"/>
          <w:szCs w:val="22"/>
        </w:rPr>
        <w:t xml:space="preserve">envisagées </w:t>
      </w:r>
      <w:r w:rsidRPr="00DA6A5B">
        <w:rPr>
          <w:rFonts w:ascii="Arial" w:hAnsi="Arial" w:cs="Arial"/>
          <w:sz w:val="22"/>
          <w:szCs w:val="22"/>
        </w:rPr>
        <w:t>sont insuffisantes</w:t>
      </w:r>
      <w:r w:rsidR="001F20B7">
        <w:rPr>
          <w:rFonts w:ascii="Arial" w:hAnsi="Arial" w:cs="Arial"/>
          <w:sz w:val="22"/>
          <w:szCs w:val="22"/>
        </w:rPr>
        <w:t>. Un passage à faune entre la zone forestière</w:t>
      </w:r>
      <w:r w:rsidR="00DA6A5B" w:rsidRPr="00DA6A5B">
        <w:rPr>
          <w:rFonts w:ascii="Arial" w:hAnsi="Arial" w:cs="Arial"/>
          <w:sz w:val="22"/>
          <w:szCs w:val="22"/>
        </w:rPr>
        <w:t xml:space="preserve"> de La Sarraz et le </w:t>
      </w:r>
      <w:proofErr w:type="spellStart"/>
      <w:r w:rsidR="00DA6A5B" w:rsidRPr="00DA6A5B">
        <w:rPr>
          <w:rFonts w:ascii="Arial" w:hAnsi="Arial" w:cs="Arial"/>
          <w:sz w:val="22"/>
          <w:szCs w:val="22"/>
        </w:rPr>
        <w:t>Mormont</w:t>
      </w:r>
      <w:proofErr w:type="spellEnd"/>
      <w:r w:rsidR="00DA6A5B" w:rsidRPr="00DA6A5B">
        <w:rPr>
          <w:rFonts w:ascii="Arial" w:hAnsi="Arial" w:cs="Arial"/>
          <w:sz w:val="22"/>
          <w:szCs w:val="22"/>
        </w:rPr>
        <w:t xml:space="preserve">, à la hauteur du Moulin </w:t>
      </w:r>
      <w:proofErr w:type="spellStart"/>
      <w:r w:rsidR="00DA6A5B" w:rsidRPr="00DA6A5B">
        <w:rPr>
          <w:rFonts w:ascii="Arial" w:hAnsi="Arial" w:cs="Arial"/>
          <w:sz w:val="22"/>
          <w:szCs w:val="22"/>
        </w:rPr>
        <w:t>Bornu</w:t>
      </w:r>
      <w:proofErr w:type="spellEnd"/>
      <w:r w:rsidR="00DA6A5B" w:rsidRPr="00DA6A5B">
        <w:rPr>
          <w:rFonts w:ascii="Arial" w:hAnsi="Arial" w:cs="Arial"/>
          <w:sz w:val="22"/>
          <w:szCs w:val="22"/>
        </w:rPr>
        <w:t>,</w:t>
      </w:r>
      <w:r w:rsidRPr="00DA6A5B">
        <w:rPr>
          <w:rFonts w:ascii="Arial" w:hAnsi="Arial" w:cs="Arial"/>
          <w:sz w:val="22"/>
          <w:szCs w:val="22"/>
        </w:rPr>
        <w:t xml:space="preserve"> </w:t>
      </w:r>
      <w:r w:rsidR="00DA6A5B" w:rsidRPr="00DA6A5B">
        <w:rPr>
          <w:rFonts w:ascii="Arial" w:hAnsi="Arial" w:cs="Arial"/>
          <w:sz w:val="22"/>
          <w:szCs w:val="22"/>
        </w:rPr>
        <w:t xml:space="preserve">doit </w:t>
      </w:r>
      <w:r w:rsidRPr="00DA6A5B">
        <w:rPr>
          <w:rFonts w:ascii="Arial" w:hAnsi="Arial" w:cs="Arial"/>
          <w:sz w:val="22"/>
          <w:szCs w:val="22"/>
        </w:rPr>
        <w:t xml:space="preserve">être </w:t>
      </w:r>
      <w:r w:rsidR="00DA6A5B" w:rsidRPr="00DA6A5B">
        <w:rPr>
          <w:rFonts w:ascii="Arial" w:hAnsi="Arial" w:cs="Arial"/>
          <w:sz w:val="22"/>
          <w:szCs w:val="22"/>
        </w:rPr>
        <w:t>réalisé afin d’</w:t>
      </w:r>
      <w:r w:rsidRPr="00DA6A5B">
        <w:rPr>
          <w:rFonts w:ascii="Arial" w:hAnsi="Arial" w:cs="Arial"/>
          <w:sz w:val="22"/>
          <w:szCs w:val="22"/>
        </w:rPr>
        <w:t xml:space="preserve">améliorer le transit à travers </w:t>
      </w:r>
      <w:r w:rsidR="00DA6A5B" w:rsidRPr="00DA6A5B">
        <w:rPr>
          <w:rFonts w:ascii="Arial" w:hAnsi="Arial" w:cs="Arial"/>
          <w:sz w:val="22"/>
          <w:szCs w:val="22"/>
        </w:rPr>
        <w:t>les</w:t>
      </w:r>
      <w:r w:rsidRPr="00DA6A5B">
        <w:rPr>
          <w:rFonts w:ascii="Arial" w:hAnsi="Arial" w:cs="Arial"/>
          <w:sz w:val="22"/>
          <w:szCs w:val="22"/>
        </w:rPr>
        <w:t xml:space="preserve"> voie</w:t>
      </w:r>
      <w:r w:rsidR="00DA6A5B">
        <w:rPr>
          <w:rFonts w:ascii="Arial" w:hAnsi="Arial" w:cs="Arial"/>
          <w:sz w:val="22"/>
          <w:szCs w:val="22"/>
        </w:rPr>
        <w:t>s</w:t>
      </w:r>
      <w:r w:rsidRPr="00DA6A5B">
        <w:rPr>
          <w:rFonts w:ascii="Arial" w:hAnsi="Arial" w:cs="Arial"/>
          <w:sz w:val="22"/>
          <w:szCs w:val="22"/>
        </w:rPr>
        <w:t xml:space="preserve"> de chemin de fer et la rou</w:t>
      </w:r>
      <w:r w:rsidR="004236D1" w:rsidRPr="00DA6A5B">
        <w:rPr>
          <w:rFonts w:ascii="Arial" w:hAnsi="Arial" w:cs="Arial"/>
          <w:sz w:val="22"/>
          <w:szCs w:val="22"/>
        </w:rPr>
        <w:t>te.</w:t>
      </w:r>
    </w:p>
    <w:p w14:paraId="58D8FB83" w14:textId="16B8BE8F" w:rsidR="003D1820" w:rsidRPr="003D1820" w:rsidRDefault="003D1820" w:rsidP="003D1820">
      <w:pPr>
        <w:jc w:val="both"/>
        <w:rPr>
          <w:rFonts w:ascii="Arial" w:hAnsi="Arial" w:cs="Arial"/>
          <w:sz w:val="22"/>
          <w:szCs w:val="22"/>
        </w:rPr>
      </w:pPr>
      <w:r w:rsidRPr="003D1820">
        <w:rPr>
          <w:rFonts w:ascii="Arial" w:hAnsi="Arial" w:cs="Arial"/>
          <w:sz w:val="22"/>
          <w:szCs w:val="22"/>
        </w:rPr>
        <w:t>La distance par rapport à la forêt ne devrait pas être inférieure à 50 m pour laisser une zone de transition suffisante depuis la carrière.</w:t>
      </w:r>
    </w:p>
    <w:p w14:paraId="1EF668D2" w14:textId="77777777" w:rsidR="004573A4" w:rsidRDefault="004573A4" w:rsidP="00560A35">
      <w:pPr>
        <w:jc w:val="both"/>
        <w:rPr>
          <w:rFonts w:ascii="Arial" w:hAnsi="Arial" w:cs="Arial"/>
          <w:sz w:val="22"/>
          <w:szCs w:val="22"/>
        </w:rPr>
      </w:pPr>
    </w:p>
    <w:p w14:paraId="7B34D8F3" w14:textId="2530B42B" w:rsidR="009D7226" w:rsidRDefault="009D7226" w:rsidP="00560A35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Sources</w:t>
      </w:r>
    </w:p>
    <w:p w14:paraId="06FBFFC4" w14:textId="77777777" w:rsidR="009D7226" w:rsidRDefault="009D7226" w:rsidP="00560A35">
      <w:pPr>
        <w:jc w:val="both"/>
        <w:rPr>
          <w:rFonts w:ascii="Arial" w:hAnsi="Arial" w:cs="Arial"/>
          <w:i/>
          <w:sz w:val="22"/>
          <w:szCs w:val="22"/>
        </w:rPr>
      </w:pPr>
    </w:p>
    <w:p w14:paraId="38295864" w14:textId="6B713350" w:rsidR="009D7226" w:rsidRPr="009D7226" w:rsidRDefault="009D7226" w:rsidP="00560A35">
      <w:pPr>
        <w:jc w:val="both"/>
        <w:rPr>
          <w:rFonts w:ascii="Arial" w:hAnsi="Arial" w:cs="Arial"/>
          <w:sz w:val="22"/>
          <w:szCs w:val="22"/>
        </w:rPr>
      </w:pPr>
      <w:r w:rsidRPr="009D7226">
        <w:rPr>
          <w:rFonts w:ascii="Arial" w:hAnsi="Arial" w:cs="Arial"/>
          <w:iCs/>
          <w:sz w:val="22"/>
          <w:szCs w:val="22"/>
        </w:rPr>
        <w:t>Dans le tableau 27, aucune source n’est mentionnée du côté d’</w:t>
      </w:r>
      <w:proofErr w:type="spellStart"/>
      <w:r w:rsidRPr="009D7226">
        <w:rPr>
          <w:rFonts w:ascii="Arial" w:hAnsi="Arial" w:cs="Arial"/>
          <w:iCs/>
          <w:sz w:val="22"/>
          <w:szCs w:val="22"/>
        </w:rPr>
        <w:t>Orny</w:t>
      </w:r>
      <w:proofErr w:type="spellEnd"/>
      <w:r w:rsidRPr="009D7226">
        <w:rPr>
          <w:rFonts w:ascii="Arial" w:hAnsi="Arial" w:cs="Arial"/>
          <w:iCs/>
          <w:sz w:val="22"/>
          <w:szCs w:val="22"/>
        </w:rPr>
        <w:t>. L’eau a-t-elle choisi de ne s’écouler</w:t>
      </w:r>
      <w:r w:rsidR="005442B4">
        <w:rPr>
          <w:rFonts w:ascii="Arial" w:hAnsi="Arial" w:cs="Arial"/>
          <w:iCs/>
          <w:sz w:val="22"/>
          <w:szCs w:val="22"/>
        </w:rPr>
        <w:t xml:space="preserve"> que vers le versant sud ?</w:t>
      </w:r>
    </w:p>
    <w:p w14:paraId="3573D7C4" w14:textId="77777777" w:rsidR="009D7226" w:rsidRDefault="009D7226" w:rsidP="00560A35">
      <w:pPr>
        <w:jc w:val="both"/>
        <w:rPr>
          <w:rFonts w:ascii="Arial" w:hAnsi="Arial" w:cs="Arial"/>
          <w:i/>
          <w:sz w:val="22"/>
          <w:szCs w:val="22"/>
        </w:rPr>
      </w:pPr>
    </w:p>
    <w:p w14:paraId="6AAC51FF" w14:textId="7942C7F9" w:rsidR="00090F48" w:rsidRPr="00DE7EE7" w:rsidRDefault="001046FE" w:rsidP="00560A35">
      <w:pPr>
        <w:jc w:val="both"/>
        <w:rPr>
          <w:rFonts w:ascii="Arial" w:hAnsi="Arial" w:cs="Arial"/>
          <w:i/>
          <w:sz w:val="22"/>
          <w:szCs w:val="22"/>
        </w:rPr>
      </w:pPr>
      <w:r w:rsidRPr="00DE7EE7">
        <w:rPr>
          <w:rFonts w:ascii="Arial" w:hAnsi="Arial" w:cs="Arial"/>
          <w:i/>
          <w:sz w:val="22"/>
          <w:szCs w:val="22"/>
        </w:rPr>
        <w:t>Destruction d’un site archéologique d’importance européenne</w:t>
      </w:r>
    </w:p>
    <w:p w14:paraId="016E3005" w14:textId="77777777" w:rsidR="009D7226" w:rsidRDefault="009D7226" w:rsidP="00560A35">
      <w:pPr>
        <w:jc w:val="both"/>
        <w:rPr>
          <w:rFonts w:ascii="Arial" w:hAnsi="Arial" w:cs="Arial"/>
          <w:sz w:val="22"/>
          <w:szCs w:val="22"/>
        </w:rPr>
      </w:pPr>
    </w:p>
    <w:p w14:paraId="34F066B7" w14:textId="77FD20BC" w:rsidR="00505641" w:rsidRPr="004573A4" w:rsidRDefault="00DE7EE7" w:rsidP="00560A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destruction définitive d’une nouvelle partie</w:t>
      </w:r>
      <w:r w:rsidR="002313EA">
        <w:rPr>
          <w:rFonts w:ascii="Arial" w:hAnsi="Arial" w:cs="Arial"/>
          <w:sz w:val="22"/>
          <w:szCs w:val="22"/>
        </w:rPr>
        <w:t xml:space="preserve"> du site celte du </w:t>
      </w:r>
      <w:proofErr w:type="spellStart"/>
      <w:r w:rsidR="002313EA">
        <w:rPr>
          <w:rFonts w:ascii="Arial" w:hAnsi="Arial" w:cs="Arial"/>
          <w:sz w:val="22"/>
          <w:szCs w:val="22"/>
        </w:rPr>
        <w:t>Mormont</w:t>
      </w:r>
      <w:proofErr w:type="spellEnd"/>
      <w:r w:rsidR="002313EA">
        <w:rPr>
          <w:rFonts w:ascii="Arial" w:hAnsi="Arial" w:cs="Arial"/>
          <w:sz w:val="22"/>
          <w:szCs w:val="22"/>
        </w:rPr>
        <w:t xml:space="preserve">, fouillé dans l’urgence, est </w:t>
      </w:r>
      <w:r w:rsidR="00666FA0">
        <w:rPr>
          <w:rFonts w:ascii="Arial" w:hAnsi="Arial" w:cs="Arial"/>
          <w:sz w:val="22"/>
          <w:szCs w:val="22"/>
        </w:rPr>
        <w:t>un scandale.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0FAC3DE" w14:textId="77777777" w:rsidR="00CF4053" w:rsidRPr="004573A4" w:rsidRDefault="00CF4053" w:rsidP="00560A35">
      <w:pPr>
        <w:jc w:val="both"/>
        <w:rPr>
          <w:rFonts w:ascii="Arial" w:hAnsi="Arial" w:cs="Arial"/>
          <w:sz w:val="22"/>
          <w:szCs w:val="22"/>
        </w:rPr>
      </w:pPr>
    </w:p>
    <w:p w14:paraId="11FEA4CE" w14:textId="0F359240" w:rsidR="001046FE" w:rsidRPr="001046FE" w:rsidRDefault="001046FE" w:rsidP="00560A35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Mul</w:t>
      </w:r>
      <w:r w:rsidRPr="001046FE">
        <w:rPr>
          <w:rFonts w:ascii="Arial" w:hAnsi="Arial" w:cs="Arial"/>
          <w:i/>
          <w:sz w:val="22"/>
          <w:szCs w:val="22"/>
        </w:rPr>
        <w:t>tipl</w:t>
      </w:r>
      <w:r>
        <w:rPr>
          <w:rFonts w:ascii="Arial" w:hAnsi="Arial" w:cs="Arial"/>
          <w:i/>
          <w:sz w:val="22"/>
          <w:szCs w:val="22"/>
        </w:rPr>
        <w:t>i</w:t>
      </w:r>
      <w:r w:rsidRPr="001046FE">
        <w:rPr>
          <w:rFonts w:ascii="Arial" w:hAnsi="Arial" w:cs="Arial"/>
          <w:i/>
          <w:sz w:val="22"/>
          <w:szCs w:val="22"/>
        </w:rPr>
        <w:t>cation des carrières dans la commune de La Sarraz</w:t>
      </w:r>
    </w:p>
    <w:p w14:paraId="6D50E018" w14:textId="77777777" w:rsidR="001046FE" w:rsidRDefault="001046FE" w:rsidP="00560A35">
      <w:pPr>
        <w:jc w:val="both"/>
        <w:rPr>
          <w:rFonts w:ascii="Arial" w:hAnsi="Arial" w:cs="Arial"/>
          <w:sz w:val="22"/>
          <w:szCs w:val="22"/>
        </w:rPr>
      </w:pPr>
    </w:p>
    <w:p w14:paraId="053919DD" w14:textId="54D75531" w:rsidR="00EA49A9" w:rsidRPr="004573A4" w:rsidRDefault="001046FE" w:rsidP="00560A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Une nouvelle balafre va s’ouvrir </w:t>
      </w:r>
      <w:r w:rsidR="00DE7EE7">
        <w:rPr>
          <w:rFonts w:ascii="Arial" w:hAnsi="Arial" w:cs="Arial"/>
          <w:sz w:val="22"/>
          <w:szCs w:val="22"/>
        </w:rPr>
        <w:t xml:space="preserve">sur le territoire de </w:t>
      </w:r>
      <w:r>
        <w:rPr>
          <w:rFonts w:ascii="Arial" w:hAnsi="Arial" w:cs="Arial"/>
          <w:sz w:val="22"/>
          <w:szCs w:val="22"/>
        </w:rPr>
        <w:t xml:space="preserve">la commune de </w:t>
      </w:r>
      <w:r w:rsidR="00DA6A5B">
        <w:rPr>
          <w:rFonts w:ascii="Arial" w:hAnsi="Arial" w:cs="Arial"/>
          <w:sz w:val="22"/>
          <w:szCs w:val="22"/>
        </w:rPr>
        <w:t>La Sarraz,</w:t>
      </w:r>
      <w:r w:rsidR="00DE7EE7">
        <w:rPr>
          <w:rFonts w:ascii="Arial" w:hAnsi="Arial" w:cs="Arial"/>
          <w:sz w:val="22"/>
          <w:szCs w:val="22"/>
        </w:rPr>
        <w:t xml:space="preserve"> déjà défigur</w:t>
      </w:r>
      <w:r w:rsidR="00DA6A5B">
        <w:rPr>
          <w:rFonts w:ascii="Arial" w:hAnsi="Arial" w:cs="Arial"/>
          <w:sz w:val="22"/>
          <w:szCs w:val="22"/>
        </w:rPr>
        <w:t xml:space="preserve">é </w:t>
      </w:r>
      <w:r>
        <w:rPr>
          <w:rFonts w:ascii="Arial" w:hAnsi="Arial" w:cs="Arial"/>
          <w:sz w:val="22"/>
          <w:szCs w:val="22"/>
        </w:rPr>
        <w:t>par la carrière des Buis.</w:t>
      </w:r>
      <w:r w:rsidR="00D00FAC">
        <w:rPr>
          <w:rFonts w:ascii="Arial" w:hAnsi="Arial" w:cs="Arial"/>
          <w:sz w:val="22"/>
          <w:szCs w:val="22"/>
        </w:rPr>
        <w:t xml:space="preserve"> Et que dire du trafic des poids lourds à travers le bourg ?</w:t>
      </w:r>
    </w:p>
    <w:p w14:paraId="2E7B1C4E" w14:textId="77777777" w:rsidR="00090F48" w:rsidRPr="004573A4" w:rsidRDefault="00090F48" w:rsidP="00560A35">
      <w:pPr>
        <w:jc w:val="both"/>
        <w:rPr>
          <w:rFonts w:ascii="Arial" w:hAnsi="Arial" w:cs="Arial"/>
          <w:sz w:val="22"/>
          <w:szCs w:val="22"/>
        </w:rPr>
      </w:pPr>
    </w:p>
    <w:p w14:paraId="4BEABB3C" w14:textId="26A2E26A" w:rsidR="001046FE" w:rsidRPr="001046FE" w:rsidRDefault="001046FE" w:rsidP="00560A35">
      <w:pPr>
        <w:jc w:val="both"/>
        <w:rPr>
          <w:rFonts w:ascii="Arial" w:hAnsi="Arial" w:cs="Arial"/>
          <w:i/>
          <w:sz w:val="22"/>
          <w:szCs w:val="22"/>
        </w:rPr>
      </w:pPr>
      <w:r w:rsidRPr="001046FE">
        <w:rPr>
          <w:rFonts w:ascii="Arial" w:hAnsi="Arial" w:cs="Arial"/>
          <w:i/>
          <w:sz w:val="22"/>
          <w:szCs w:val="22"/>
        </w:rPr>
        <w:t>Destruction des bâtiments</w:t>
      </w:r>
      <w:r w:rsidR="00FB5A8C">
        <w:rPr>
          <w:rFonts w:ascii="Arial" w:hAnsi="Arial" w:cs="Arial"/>
          <w:i/>
          <w:sz w:val="22"/>
          <w:szCs w:val="22"/>
        </w:rPr>
        <w:t xml:space="preserve"> et éboulements</w:t>
      </w:r>
    </w:p>
    <w:p w14:paraId="2F4B68E0" w14:textId="77777777" w:rsidR="001046FE" w:rsidRDefault="001046FE" w:rsidP="00560A35">
      <w:pPr>
        <w:jc w:val="both"/>
        <w:rPr>
          <w:rFonts w:ascii="Arial" w:hAnsi="Arial" w:cs="Arial"/>
          <w:sz w:val="22"/>
          <w:szCs w:val="22"/>
        </w:rPr>
      </w:pPr>
    </w:p>
    <w:p w14:paraId="7C99690C" w14:textId="23AB7D2D" w:rsidR="00417623" w:rsidRDefault="00DE7EE7" w:rsidP="00560A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v</w:t>
      </w:r>
      <w:r w:rsidR="00CF4053" w:rsidRPr="004573A4">
        <w:rPr>
          <w:rFonts w:ascii="Arial" w:hAnsi="Arial" w:cs="Arial"/>
          <w:sz w:val="22"/>
          <w:szCs w:val="22"/>
        </w:rPr>
        <w:t>ibrations</w:t>
      </w:r>
      <w:r>
        <w:rPr>
          <w:rFonts w:ascii="Arial" w:hAnsi="Arial" w:cs="Arial"/>
          <w:sz w:val="22"/>
          <w:szCs w:val="22"/>
        </w:rPr>
        <w:t xml:space="preserve"> engendrées par les tirs de mines provoquent des dégâts</w:t>
      </w:r>
      <w:r w:rsidR="00CF4053" w:rsidRPr="004573A4">
        <w:rPr>
          <w:rFonts w:ascii="Arial" w:hAnsi="Arial" w:cs="Arial"/>
          <w:sz w:val="22"/>
          <w:szCs w:val="22"/>
        </w:rPr>
        <w:t xml:space="preserve"> </w:t>
      </w:r>
      <w:r w:rsidR="00DA6A5B">
        <w:rPr>
          <w:rFonts w:ascii="Arial" w:hAnsi="Arial" w:cs="Arial"/>
          <w:sz w:val="22"/>
          <w:szCs w:val="22"/>
        </w:rPr>
        <w:t xml:space="preserve">aux </w:t>
      </w:r>
      <w:r>
        <w:rPr>
          <w:rFonts w:ascii="Arial" w:hAnsi="Arial" w:cs="Arial"/>
          <w:sz w:val="22"/>
          <w:szCs w:val="22"/>
        </w:rPr>
        <w:t>bâtiments de la commune d’</w:t>
      </w:r>
      <w:proofErr w:type="spellStart"/>
      <w:r>
        <w:rPr>
          <w:rFonts w:ascii="Arial" w:hAnsi="Arial" w:cs="Arial"/>
          <w:sz w:val="22"/>
          <w:szCs w:val="22"/>
        </w:rPr>
        <w:t>Eclépens</w:t>
      </w:r>
      <w:proofErr w:type="spellEnd"/>
      <w:r>
        <w:rPr>
          <w:rFonts w:ascii="Arial" w:hAnsi="Arial" w:cs="Arial"/>
          <w:sz w:val="22"/>
          <w:szCs w:val="22"/>
        </w:rPr>
        <w:t xml:space="preserve"> et</w:t>
      </w:r>
      <w:r w:rsidR="00681418">
        <w:rPr>
          <w:rFonts w:ascii="Arial" w:hAnsi="Arial" w:cs="Arial"/>
          <w:sz w:val="22"/>
          <w:szCs w:val="22"/>
        </w:rPr>
        <w:t xml:space="preserve"> </w:t>
      </w:r>
      <w:r w:rsidR="004236D1">
        <w:rPr>
          <w:rFonts w:ascii="Arial" w:hAnsi="Arial" w:cs="Arial"/>
          <w:sz w:val="22"/>
          <w:szCs w:val="22"/>
        </w:rPr>
        <w:t>vont</w:t>
      </w:r>
      <w:r w:rsidR="00DA6A5B">
        <w:rPr>
          <w:rFonts w:ascii="Arial" w:hAnsi="Arial" w:cs="Arial"/>
          <w:sz w:val="22"/>
          <w:szCs w:val="22"/>
        </w:rPr>
        <w:t xml:space="preserve"> toucher</w:t>
      </w:r>
      <w:r w:rsidR="00666FA0">
        <w:rPr>
          <w:rFonts w:ascii="Arial" w:hAnsi="Arial" w:cs="Arial"/>
          <w:sz w:val="22"/>
          <w:szCs w:val="22"/>
        </w:rPr>
        <w:t xml:space="preserve"> également les bâtiments de La Sarraz avec l’avancement du front de la carrière.</w:t>
      </w:r>
      <w:r w:rsidR="00FB5A8C">
        <w:rPr>
          <w:rFonts w:ascii="Arial" w:hAnsi="Arial" w:cs="Arial"/>
          <w:sz w:val="22"/>
          <w:szCs w:val="22"/>
        </w:rPr>
        <w:t xml:space="preserve"> Les bâtiments </w:t>
      </w:r>
      <w:r w:rsidR="00DA6A5B">
        <w:rPr>
          <w:rFonts w:ascii="Arial" w:hAnsi="Arial" w:cs="Arial"/>
          <w:sz w:val="22"/>
          <w:szCs w:val="22"/>
        </w:rPr>
        <w:t>anciens</w:t>
      </w:r>
      <w:r w:rsidR="00FB5A8C">
        <w:rPr>
          <w:rFonts w:ascii="Arial" w:hAnsi="Arial" w:cs="Arial"/>
          <w:sz w:val="22"/>
          <w:szCs w:val="22"/>
        </w:rPr>
        <w:t xml:space="preserve"> </w:t>
      </w:r>
      <w:r w:rsidR="00D00FAC">
        <w:rPr>
          <w:rFonts w:ascii="Arial" w:hAnsi="Arial" w:cs="Arial"/>
          <w:sz w:val="22"/>
          <w:szCs w:val="22"/>
        </w:rPr>
        <w:t>y sont</w:t>
      </w:r>
      <w:r w:rsidR="00FB5A8C">
        <w:rPr>
          <w:rFonts w:ascii="Arial" w:hAnsi="Arial" w:cs="Arial"/>
          <w:sz w:val="22"/>
          <w:szCs w:val="22"/>
        </w:rPr>
        <w:t xml:space="preserve"> particulière</w:t>
      </w:r>
      <w:r w:rsidR="005442B4">
        <w:rPr>
          <w:rFonts w:ascii="Arial" w:hAnsi="Arial" w:cs="Arial"/>
          <w:sz w:val="22"/>
          <w:szCs w:val="22"/>
        </w:rPr>
        <w:t xml:space="preserve">ment sensibles. </w:t>
      </w:r>
      <w:r>
        <w:rPr>
          <w:rFonts w:ascii="Arial" w:hAnsi="Arial" w:cs="Arial"/>
          <w:sz w:val="22"/>
          <w:szCs w:val="22"/>
        </w:rPr>
        <w:t>Des é</w:t>
      </w:r>
      <w:r w:rsidR="0040200A">
        <w:rPr>
          <w:rFonts w:ascii="Arial" w:hAnsi="Arial" w:cs="Arial"/>
          <w:sz w:val="22"/>
          <w:szCs w:val="22"/>
        </w:rPr>
        <w:t xml:space="preserve">boulements de </w:t>
      </w:r>
      <w:r w:rsidR="0040200A">
        <w:rPr>
          <w:rFonts w:ascii="Arial" w:hAnsi="Arial" w:cs="Arial"/>
          <w:sz w:val="22"/>
          <w:szCs w:val="22"/>
        </w:rPr>
        <w:lastRenderedPageBreak/>
        <w:t>pierres</w:t>
      </w:r>
      <w:r>
        <w:rPr>
          <w:rFonts w:ascii="Arial" w:hAnsi="Arial" w:cs="Arial"/>
          <w:sz w:val="22"/>
          <w:szCs w:val="22"/>
        </w:rPr>
        <w:t xml:space="preserve"> sur les parois sud</w:t>
      </w:r>
      <w:r w:rsidR="00FB5A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ont provoqué des dégâts</w:t>
      </w:r>
      <w:r w:rsidR="004236D1">
        <w:rPr>
          <w:rFonts w:ascii="Arial" w:hAnsi="Arial" w:cs="Arial"/>
          <w:sz w:val="22"/>
          <w:szCs w:val="22"/>
        </w:rPr>
        <w:t xml:space="preserve"> </w:t>
      </w:r>
      <w:r w:rsidR="0040200A">
        <w:rPr>
          <w:rFonts w:ascii="Arial" w:hAnsi="Arial" w:cs="Arial"/>
          <w:sz w:val="22"/>
          <w:szCs w:val="22"/>
        </w:rPr>
        <w:t>aux</w:t>
      </w:r>
      <w:r w:rsidR="00E42661">
        <w:rPr>
          <w:rFonts w:ascii="Arial" w:hAnsi="Arial" w:cs="Arial"/>
          <w:sz w:val="22"/>
          <w:szCs w:val="22"/>
        </w:rPr>
        <w:t xml:space="preserve"> propriétés et </w:t>
      </w:r>
      <w:r w:rsidR="0040200A">
        <w:rPr>
          <w:rFonts w:ascii="Arial" w:hAnsi="Arial" w:cs="Arial"/>
          <w:sz w:val="22"/>
          <w:szCs w:val="22"/>
        </w:rPr>
        <w:t>aux</w:t>
      </w:r>
      <w:r w:rsidR="00E42661">
        <w:rPr>
          <w:rFonts w:ascii="Arial" w:hAnsi="Arial" w:cs="Arial"/>
          <w:sz w:val="22"/>
          <w:szCs w:val="22"/>
        </w:rPr>
        <w:t xml:space="preserve"> bâtimen</w:t>
      </w:r>
      <w:r w:rsidR="00681418">
        <w:rPr>
          <w:rFonts w:ascii="Arial" w:hAnsi="Arial" w:cs="Arial"/>
          <w:sz w:val="22"/>
          <w:szCs w:val="22"/>
        </w:rPr>
        <w:t xml:space="preserve">ts situés en bordure du </w:t>
      </w:r>
      <w:proofErr w:type="spellStart"/>
      <w:r w:rsidR="00681418">
        <w:rPr>
          <w:rFonts w:ascii="Arial" w:hAnsi="Arial" w:cs="Arial"/>
          <w:sz w:val="22"/>
          <w:szCs w:val="22"/>
        </w:rPr>
        <w:t>Mormont</w:t>
      </w:r>
      <w:proofErr w:type="spellEnd"/>
      <w:r w:rsidR="00681418">
        <w:rPr>
          <w:rFonts w:ascii="Arial" w:hAnsi="Arial" w:cs="Arial"/>
          <w:sz w:val="22"/>
          <w:szCs w:val="22"/>
        </w:rPr>
        <w:t xml:space="preserve">. </w:t>
      </w:r>
      <w:r w:rsidR="00C06EF4">
        <w:rPr>
          <w:rFonts w:ascii="Arial" w:hAnsi="Arial" w:cs="Arial"/>
          <w:sz w:val="22"/>
          <w:szCs w:val="22"/>
        </w:rPr>
        <w:t>Un rocher de p</w:t>
      </w:r>
      <w:r w:rsidR="001F20B7">
        <w:rPr>
          <w:rFonts w:ascii="Arial" w:hAnsi="Arial" w:cs="Arial"/>
          <w:sz w:val="22"/>
          <w:szCs w:val="22"/>
        </w:rPr>
        <w:t>rès de 2</w:t>
      </w:r>
      <w:r w:rsidR="00C06EF4">
        <w:rPr>
          <w:rFonts w:ascii="Arial" w:hAnsi="Arial" w:cs="Arial"/>
          <w:sz w:val="22"/>
          <w:szCs w:val="22"/>
        </w:rPr>
        <w:t xml:space="preserve"> </w:t>
      </w:r>
      <w:r w:rsidR="001F20B7">
        <w:rPr>
          <w:rFonts w:ascii="Arial" w:hAnsi="Arial" w:cs="Arial"/>
          <w:sz w:val="22"/>
          <w:szCs w:val="22"/>
        </w:rPr>
        <w:t>tonnes</w:t>
      </w:r>
      <w:r w:rsidR="00C06EF4">
        <w:rPr>
          <w:rFonts w:ascii="Arial" w:hAnsi="Arial" w:cs="Arial"/>
          <w:sz w:val="22"/>
          <w:szCs w:val="22"/>
        </w:rPr>
        <w:t xml:space="preserve"> est descendu récemment dans la propriété </w:t>
      </w:r>
      <w:r w:rsidR="0040200A">
        <w:rPr>
          <w:rFonts w:ascii="Arial" w:hAnsi="Arial" w:cs="Arial"/>
          <w:sz w:val="22"/>
          <w:szCs w:val="22"/>
        </w:rPr>
        <w:t>sise à</w:t>
      </w:r>
      <w:r w:rsidR="007E6EC1">
        <w:rPr>
          <w:rFonts w:ascii="Arial" w:hAnsi="Arial" w:cs="Arial"/>
          <w:sz w:val="22"/>
          <w:szCs w:val="22"/>
        </w:rPr>
        <w:t xml:space="preserve"> Sous-la-</w:t>
      </w:r>
      <w:r w:rsidR="00C06EF4">
        <w:rPr>
          <w:rFonts w:ascii="Arial" w:hAnsi="Arial" w:cs="Arial"/>
          <w:sz w:val="22"/>
          <w:szCs w:val="22"/>
        </w:rPr>
        <w:t xml:space="preserve">Roche 15. Par chance, retenu par le tronc d’un vieux noyer, </w:t>
      </w:r>
      <w:r w:rsidR="0040200A">
        <w:rPr>
          <w:rFonts w:ascii="Arial" w:hAnsi="Arial" w:cs="Arial"/>
          <w:sz w:val="22"/>
          <w:szCs w:val="22"/>
        </w:rPr>
        <w:t>il n’a pas fini sa course contre</w:t>
      </w:r>
      <w:r w:rsidR="00137333">
        <w:rPr>
          <w:rFonts w:ascii="Arial" w:hAnsi="Arial" w:cs="Arial"/>
          <w:sz w:val="22"/>
          <w:szCs w:val="22"/>
        </w:rPr>
        <w:t xml:space="preserve"> la maison</w:t>
      </w:r>
      <w:r w:rsidR="0040200A">
        <w:rPr>
          <w:rFonts w:ascii="Arial" w:hAnsi="Arial" w:cs="Arial"/>
          <w:sz w:val="22"/>
          <w:szCs w:val="22"/>
        </w:rPr>
        <w:t xml:space="preserve"> ou sur la terrasse. </w:t>
      </w:r>
      <w:r w:rsidR="00FD37C1">
        <w:rPr>
          <w:rFonts w:ascii="Arial" w:hAnsi="Arial" w:cs="Arial"/>
          <w:sz w:val="22"/>
          <w:szCs w:val="22"/>
        </w:rPr>
        <w:t xml:space="preserve">Ce genre d’incident est une menace réelle pour l’intégrité physique des habitants. </w:t>
      </w:r>
      <w:r w:rsidR="0040200A">
        <w:rPr>
          <w:rFonts w:ascii="Arial" w:hAnsi="Arial" w:cs="Arial"/>
          <w:sz w:val="22"/>
          <w:szCs w:val="22"/>
        </w:rPr>
        <w:t xml:space="preserve">Aucune mesure n’est envisagée par </w:t>
      </w:r>
      <w:proofErr w:type="spellStart"/>
      <w:r w:rsidR="0040200A">
        <w:rPr>
          <w:rFonts w:ascii="Arial" w:hAnsi="Arial" w:cs="Arial"/>
          <w:sz w:val="22"/>
          <w:szCs w:val="22"/>
        </w:rPr>
        <w:t>Holcim</w:t>
      </w:r>
      <w:proofErr w:type="spellEnd"/>
      <w:r w:rsidR="0040200A">
        <w:rPr>
          <w:rFonts w:ascii="Arial" w:hAnsi="Arial" w:cs="Arial"/>
          <w:sz w:val="22"/>
          <w:szCs w:val="22"/>
        </w:rPr>
        <w:t xml:space="preserve"> pour sécuriser ce secteur.</w:t>
      </w:r>
      <w:r w:rsidR="00FD37C1">
        <w:rPr>
          <w:rFonts w:ascii="Arial" w:hAnsi="Arial" w:cs="Arial"/>
          <w:sz w:val="22"/>
          <w:szCs w:val="22"/>
        </w:rPr>
        <w:t xml:space="preserve"> </w:t>
      </w:r>
    </w:p>
    <w:p w14:paraId="2AE8369E" w14:textId="77777777" w:rsidR="003D1820" w:rsidRDefault="003D1820" w:rsidP="003D1820">
      <w:pPr>
        <w:jc w:val="both"/>
        <w:rPr>
          <w:rFonts w:ascii="Arial" w:hAnsi="Arial" w:cs="Arial"/>
          <w:i/>
          <w:sz w:val="22"/>
          <w:szCs w:val="22"/>
        </w:rPr>
      </w:pPr>
    </w:p>
    <w:p w14:paraId="48D666B5" w14:textId="77777777" w:rsidR="003D1820" w:rsidRPr="009474BB" w:rsidRDefault="003D1820" w:rsidP="003D1820">
      <w:pPr>
        <w:jc w:val="both"/>
        <w:rPr>
          <w:rFonts w:ascii="Arial" w:hAnsi="Arial" w:cs="Arial"/>
          <w:i/>
          <w:sz w:val="22"/>
          <w:szCs w:val="22"/>
        </w:rPr>
      </w:pPr>
      <w:r w:rsidRPr="009474BB">
        <w:rPr>
          <w:rFonts w:ascii="Arial" w:hAnsi="Arial" w:cs="Arial"/>
          <w:i/>
          <w:sz w:val="22"/>
          <w:szCs w:val="22"/>
        </w:rPr>
        <w:t>Climat local</w:t>
      </w:r>
    </w:p>
    <w:p w14:paraId="29841641" w14:textId="77777777" w:rsidR="003D1820" w:rsidRDefault="003D1820" w:rsidP="003D1820">
      <w:pPr>
        <w:jc w:val="both"/>
        <w:rPr>
          <w:rFonts w:ascii="Arial" w:hAnsi="Arial" w:cs="Arial"/>
          <w:sz w:val="22"/>
          <w:szCs w:val="22"/>
        </w:rPr>
      </w:pPr>
    </w:p>
    <w:p w14:paraId="642EF78E" w14:textId="77777777" w:rsidR="003D1820" w:rsidRPr="00351B39" w:rsidRDefault="003D1820" w:rsidP="003D18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terme, la tranchée dans le </w:t>
      </w:r>
      <w:proofErr w:type="spellStart"/>
      <w:r>
        <w:rPr>
          <w:rFonts w:ascii="Arial" w:hAnsi="Arial" w:cs="Arial"/>
          <w:sz w:val="22"/>
          <w:szCs w:val="22"/>
        </w:rPr>
        <w:t>Mormont</w:t>
      </w:r>
      <w:proofErr w:type="spellEnd"/>
      <w:r>
        <w:rPr>
          <w:rFonts w:ascii="Arial" w:hAnsi="Arial" w:cs="Arial"/>
          <w:sz w:val="22"/>
          <w:szCs w:val="22"/>
        </w:rPr>
        <w:t xml:space="preserve"> aura une longueur de près de 1500 mètres sur une profondeur avoisinant 70 mètres. Quelle sera son incidence sur le climat local général et celui de La Sarraz en particulier ? Aucune étude sérieuse n’a été menée sur cette problématique. </w:t>
      </w:r>
    </w:p>
    <w:p w14:paraId="5D572E1B" w14:textId="77777777" w:rsidR="0040200A" w:rsidRDefault="0040200A" w:rsidP="00560A35">
      <w:pPr>
        <w:jc w:val="both"/>
        <w:rPr>
          <w:rFonts w:ascii="Arial" w:hAnsi="Arial" w:cs="Arial"/>
          <w:sz w:val="22"/>
          <w:szCs w:val="22"/>
        </w:rPr>
      </w:pPr>
    </w:p>
    <w:p w14:paraId="245FE43A" w14:textId="47116B56" w:rsidR="00417623" w:rsidRPr="004573A4" w:rsidRDefault="00417623" w:rsidP="00560A35">
      <w:pPr>
        <w:jc w:val="both"/>
        <w:rPr>
          <w:rFonts w:ascii="Arial" w:hAnsi="Arial" w:cs="Arial"/>
          <w:i/>
          <w:sz w:val="22"/>
          <w:szCs w:val="22"/>
        </w:rPr>
      </w:pPr>
      <w:r w:rsidRPr="004573A4">
        <w:rPr>
          <w:rFonts w:ascii="Arial" w:hAnsi="Arial" w:cs="Arial"/>
          <w:i/>
          <w:sz w:val="22"/>
          <w:szCs w:val="22"/>
        </w:rPr>
        <w:t>Mise à disposition du dossier d’enquête et choix de la période de consultation</w:t>
      </w:r>
    </w:p>
    <w:p w14:paraId="412D408E" w14:textId="77777777" w:rsidR="001046FE" w:rsidRDefault="001046FE" w:rsidP="00560A35">
      <w:pPr>
        <w:jc w:val="both"/>
        <w:rPr>
          <w:rFonts w:ascii="Arial" w:hAnsi="Arial" w:cs="Arial"/>
          <w:sz w:val="22"/>
          <w:szCs w:val="22"/>
        </w:rPr>
      </w:pPr>
    </w:p>
    <w:p w14:paraId="38B3A21C" w14:textId="33C81C7E" w:rsidR="00792DA1" w:rsidRPr="004573A4" w:rsidRDefault="004F415A" w:rsidP="00560A35">
      <w:pPr>
        <w:jc w:val="both"/>
        <w:rPr>
          <w:rFonts w:ascii="Arial" w:hAnsi="Arial" w:cs="Arial"/>
          <w:sz w:val="22"/>
          <w:szCs w:val="22"/>
        </w:rPr>
      </w:pPr>
      <w:r w:rsidRPr="004573A4">
        <w:rPr>
          <w:rFonts w:ascii="Arial" w:hAnsi="Arial" w:cs="Arial"/>
          <w:sz w:val="22"/>
          <w:szCs w:val="22"/>
        </w:rPr>
        <w:t>Le dossier d’enquête n’a pas été mi</w:t>
      </w:r>
      <w:r w:rsidR="00487F00">
        <w:rPr>
          <w:rFonts w:ascii="Arial" w:hAnsi="Arial" w:cs="Arial"/>
          <w:sz w:val="22"/>
          <w:szCs w:val="22"/>
        </w:rPr>
        <w:t>s</w:t>
      </w:r>
      <w:r w:rsidRPr="004573A4">
        <w:rPr>
          <w:rFonts w:ascii="Arial" w:hAnsi="Arial" w:cs="Arial"/>
          <w:sz w:val="22"/>
          <w:szCs w:val="22"/>
        </w:rPr>
        <w:t xml:space="preserve"> à disposition des </w:t>
      </w:r>
      <w:r w:rsidR="00487F00">
        <w:rPr>
          <w:rFonts w:ascii="Arial" w:hAnsi="Arial" w:cs="Arial"/>
          <w:sz w:val="22"/>
          <w:szCs w:val="22"/>
        </w:rPr>
        <w:t>associations</w:t>
      </w:r>
      <w:r w:rsidRPr="004573A4">
        <w:rPr>
          <w:rFonts w:ascii="Arial" w:hAnsi="Arial" w:cs="Arial"/>
          <w:sz w:val="22"/>
          <w:szCs w:val="22"/>
        </w:rPr>
        <w:t xml:space="preserve"> de protection</w:t>
      </w:r>
      <w:r w:rsidR="00487F00">
        <w:rPr>
          <w:rFonts w:ascii="Arial" w:hAnsi="Arial" w:cs="Arial"/>
          <w:sz w:val="22"/>
          <w:szCs w:val="22"/>
        </w:rPr>
        <w:t xml:space="preserve"> de la natu</w:t>
      </w:r>
      <w:r w:rsidRPr="004573A4">
        <w:rPr>
          <w:rFonts w:ascii="Arial" w:hAnsi="Arial" w:cs="Arial"/>
          <w:sz w:val="22"/>
          <w:szCs w:val="22"/>
        </w:rPr>
        <w:t>re</w:t>
      </w:r>
      <w:r w:rsidR="00487F00">
        <w:rPr>
          <w:rFonts w:ascii="Arial" w:hAnsi="Arial" w:cs="Arial"/>
          <w:sz w:val="22"/>
          <w:szCs w:val="22"/>
        </w:rPr>
        <w:t xml:space="preserve"> co</w:t>
      </w:r>
      <w:r w:rsidRPr="004573A4">
        <w:rPr>
          <w:rFonts w:ascii="Arial" w:hAnsi="Arial" w:cs="Arial"/>
          <w:sz w:val="22"/>
          <w:szCs w:val="22"/>
        </w:rPr>
        <w:t xml:space="preserve">mme promis par les services concernés de l’Etat de Vaud. </w:t>
      </w:r>
      <w:r w:rsidR="00B36B26">
        <w:rPr>
          <w:rFonts w:ascii="Arial" w:hAnsi="Arial" w:cs="Arial"/>
          <w:sz w:val="22"/>
          <w:szCs w:val="22"/>
        </w:rPr>
        <w:t>D’autre part, il</w:t>
      </w:r>
      <w:r w:rsidRPr="004573A4">
        <w:rPr>
          <w:rFonts w:ascii="Arial" w:hAnsi="Arial" w:cs="Arial"/>
          <w:sz w:val="22"/>
          <w:szCs w:val="22"/>
        </w:rPr>
        <w:t xml:space="preserve"> </w:t>
      </w:r>
      <w:r w:rsidR="00487F00">
        <w:rPr>
          <w:rFonts w:ascii="Arial" w:hAnsi="Arial" w:cs="Arial"/>
          <w:sz w:val="22"/>
          <w:szCs w:val="22"/>
        </w:rPr>
        <w:t>e</w:t>
      </w:r>
      <w:r w:rsidR="00417623" w:rsidRPr="004573A4">
        <w:rPr>
          <w:rFonts w:ascii="Arial" w:hAnsi="Arial" w:cs="Arial"/>
          <w:sz w:val="22"/>
          <w:szCs w:val="22"/>
        </w:rPr>
        <w:t xml:space="preserve">st regrettable que la </w:t>
      </w:r>
      <w:r w:rsidR="007E6EC1">
        <w:rPr>
          <w:rFonts w:ascii="Arial" w:hAnsi="Arial" w:cs="Arial"/>
          <w:sz w:val="22"/>
          <w:szCs w:val="22"/>
        </w:rPr>
        <w:t xml:space="preserve">mise </w:t>
      </w:r>
      <w:r w:rsidR="00B36B26">
        <w:rPr>
          <w:rFonts w:ascii="Arial" w:hAnsi="Arial" w:cs="Arial"/>
          <w:sz w:val="22"/>
          <w:szCs w:val="22"/>
        </w:rPr>
        <w:t>à l’enquête</w:t>
      </w:r>
      <w:r w:rsidR="007E6EC1">
        <w:rPr>
          <w:rFonts w:ascii="Arial" w:hAnsi="Arial" w:cs="Arial"/>
          <w:sz w:val="22"/>
          <w:szCs w:val="22"/>
        </w:rPr>
        <w:t xml:space="preserve"> tombe sur la période estivale, </w:t>
      </w:r>
      <w:r w:rsidR="00417623" w:rsidRPr="004573A4">
        <w:rPr>
          <w:rFonts w:ascii="Arial" w:hAnsi="Arial" w:cs="Arial"/>
          <w:sz w:val="22"/>
          <w:szCs w:val="22"/>
        </w:rPr>
        <w:t>synonyme de vacances pour beaucoup de</w:t>
      </w:r>
      <w:r w:rsidRPr="004573A4">
        <w:rPr>
          <w:rFonts w:ascii="Arial" w:hAnsi="Arial" w:cs="Arial"/>
          <w:sz w:val="22"/>
          <w:szCs w:val="22"/>
        </w:rPr>
        <w:t xml:space="preserve"> monde.</w:t>
      </w:r>
    </w:p>
    <w:p w14:paraId="58E243C9" w14:textId="384BF026" w:rsidR="002B4B76" w:rsidRDefault="002B4B76" w:rsidP="00560A35">
      <w:pPr>
        <w:jc w:val="both"/>
        <w:rPr>
          <w:rFonts w:ascii="Arial" w:hAnsi="Arial" w:cs="Arial"/>
          <w:sz w:val="22"/>
          <w:szCs w:val="22"/>
        </w:rPr>
      </w:pPr>
      <w:r w:rsidRPr="004573A4">
        <w:rPr>
          <w:rFonts w:ascii="Arial" w:hAnsi="Arial" w:cs="Arial"/>
          <w:sz w:val="22"/>
          <w:szCs w:val="22"/>
        </w:rPr>
        <w:t>Le dossier d’enquête n’a été mis en ligne que le 19 juin. A note</w:t>
      </w:r>
      <w:r w:rsidR="005442B4">
        <w:rPr>
          <w:rFonts w:ascii="Arial" w:hAnsi="Arial" w:cs="Arial"/>
          <w:sz w:val="22"/>
          <w:szCs w:val="22"/>
        </w:rPr>
        <w:t xml:space="preserve">r que la documentation n’était </w:t>
      </w:r>
      <w:r w:rsidRPr="004573A4">
        <w:rPr>
          <w:rFonts w:ascii="Arial" w:hAnsi="Arial" w:cs="Arial"/>
          <w:sz w:val="22"/>
          <w:szCs w:val="22"/>
        </w:rPr>
        <w:t>pas imprimable, ce qui a en</w:t>
      </w:r>
      <w:r w:rsidR="00487F00">
        <w:rPr>
          <w:rFonts w:ascii="Arial" w:hAnsi="Arial" w:cs="Arial"/>
          <w:sz w:val="22"/>
          <w:szCs w:val="22"/>
        </w:rPr>
        <w:t>core compliqué sa lecture, particulièrement celle des tableaux qui étaient mal orientés.</w:t>
      </w:r>
    </w:p>
    <w:p w14:paraId="207E773E" w14:textId="77777777" w:rsidR="004F415A" w:rsidRPr="003D1820" w:rsidRDefault="004F415A" w:rsidP="00560A35">
      <w:pPr>
        <w:jc w:val="both"/>
        <w:rPr>
          <w:rFonts w:ascii="Arial" w:hAnsi="Arial" w:cs="Arial"/>
          <w:sz w:val="22"/>
          <w:szCs w:val="22"/>
        </w:rPr>
      </w:pPr>
    </w:p>
    <w:p w14:paraId="78E4DF36" w14:textId="32271338" w:rsidR="00295BA8" w:rsidRPr="00137333" w:rsidRDefault="001A7F69" w:rsidP="00560A3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Conclusion</w:t>
      </w:r>
      <w:r w:rsidR="00DF26A4" w:rsidRPr="004573A4">
        <w:rPr>
          <w:rFonts w:ascii="Arial" w:hAnsi="Arial" w:cs="Arial"/>
          <w:b/>
          <w:sz w:val="22"/>
          <w:szCs w:val="22"/>
        </w:rPr>
        <w:t> :</w:t>
      </w:r>
      <w:r w:rsidR="00137333">
        <w:rPr>
          <w:rFonts w:ascii="Arial" w:hAnsi="Arial" w:cs="Arial"/>
          <w:b/>
          <w:sz w:val="22"/>
          <w:szCs w:val="22"/>
        </w:rPr>
        <w:t xml:space="preserve"> </w:t>
      </w:r>
      <w:r w:rsidR="00137333">
        <w:rPr>
          <w:rFonts w:ascii="Arial" w:hAnsi="Arial" w:cs="Arial"/>
          <w:sz w:val="22"/>
          <w:szCs w:val="22"/>
        </w:rPr>
        <w:t>Cette mis</w:t>
      </w:r>
      <w:r w:rsidR="00351B39">
        <w:rPr>
          <w:rFonts w:ascii="Arial" w:hAnsi="Arial" w:cs="Arial"/>
          <w:sz w:val="22"/>
          <w:szCs w:val="22"/>
        </w:rPr>
        <w:t>e à l’enquête est incomplète</w:t>
      </w:r>
      <w:r>
        <w:rPr>
          <w:rFonts w:ascii="Arial" w:hAnsi="Arial" w:cs="Arial"/>
          <w:sz w:val="22"/>
          <w:szCs w:val="22"/>
        </w:rPr>
        <w:t xml:space="preserve"> ; </w:t>
      </w:r>
      <w:r w:rsidR="00351B39">
        <w:rPr>
          <w:rFonts w:ascii="Arial" w:hAnsi="Arial" w:cs="Arial"/>
          <w:sz w:val="22"/>
          <w:szCs w:val="22"/>
        </w:rPr>
        <w:t xml:space="preserve">elle </w:t>
      </w:r>
      <w:r w:rsidR="00137333">
        <w:rPr>
          <w:rFonts w:ascii="Arial" w:hAnsi="Arial" w:cs="Arial"/>
          <w:sz w:val="22"/>
          <w:szCs w:val="22"/>
        </w:rPr>
        <w:t>comporte de nombreuses zones d’ombre et des inexactitudes.</w:t>
      </w:r>
    </w:p>
    <w:p w14:paraId="38F11274" w14:textId="77777777" w:rsidR="00DF26A4" w:rsidRPr="004573A4" w:rsidRDefault="00DF26A4" w:rsidP="00560A35">
      <w:pPr>
        <w:jc w:val="both"/>
        <w:rPr>
          <w:rFonts w:ascii="Arial" w:hAnsi="Arial" w:cs="Arial"/>
          <w:sz w:val="22"/>
          <w:szCs w:val="22"/>
        </w:rPr>
      </w:pPr>
    </w:p>
    <w:p w14:paraId="60A5C222" w14:textId="73754395" w:rsidR="004E3034" w:rsidRPr="004573A4" w:rsidRDefault="004E3034" w:rsidP="00560A35">
      <w:pPr>
        <w:pStyle w:val="Adressedelexpditeur"/>
        <w:jc w:val="both"/>
        <w:rPr>
          <w:rFonts w:ascii="Arial" w:hAnsi="Arial" w:cs="Arial"/>
          <w:sz w:val="22"/>
          <w:szCs w:val="22"/>
        </w:rPr>
      </w:pPr>
      <w:r w:rsidRPr="004573A4">
        <w:rPr>
          <w:rFonts w:ascii="Arial" w:hAnsi="Arial" w:cs="Arial"/>
          <w:sz w:val="22"/>
          <w:szCs w:val="22"/>
        </w:rPr>
        <w:t xml:space="preserve">En conséquence, </w:t>
      </w:r>
      <w:r w:rsidR="005442B4">
        <w:rPr>
          <w:rFonts w:ascii="Arial" w:hAnsi="Arial" w:cs="Arial"/>
          <w:sz w:val="22"/>
          <w:szCs w:val="22"/>
        </w:rPr>
        <w:t xml:space="preserve">je requiers </w:t>
      </w:r>
      <w:r w:rsidRPr="004573A4">
        <w:rPr>
          <w:rFonts w:ascii="Arial" w:hAnsi="Arial" w:cs="Arial"/>
          <w:sz w:val="22"/>
          <w:szCs w:val="22"/>
        </w:rPr>
        <w:t xml:space="preserve">le rejet du plan d’extraction, de la demande de permis d’exploiter, de la modification du PAC No 308 </w:t>
      </w:r>
      <w:proofErr w:type="spellStart"/>
      <w:r w:rsidRPr="004573A4">
        <w:rPr>
          <w:rFonts w:ascii="Arial" w:hAnsi="Arial" w:cs="Arial"/>
          <w:sz w:val="22"/>
          <w:szCs w:val="22"/>
        </w:rPr>
        <w:t>Mormont</w:t>
      </w:r>
      <w:proofErr w:type="spellEnd"/>
      <w:r w:rsidRPr="004573A4">
        <w:rPr>
          <w:rFonts w:ascii="Arial" w:hAnsi="Arial" w:cs="Arial"/>
          <w:sz w:val="22"/>
          <w:szCs w:val="22"/>
        </w:rPr>
        <w:t xml:space="preserve">, de la demande de défrichement et de la </w:t>
      </w:r>
      <w:proofErr w:type="spellStart"/>
      <w:r w:rsidRPr="004573A4">
        <w:rPr>
          <w:rFonts w:ascii="Arial" w:hAnsi="Arial" w:cs="Arial"/>
          <w:sz w:val="22"/>
          <w:szCs w:val="22"/>
        </w:rPr>
        <w:t>décadastration</w:t>
      </w:r>
      <w:proofErr w:type="spellEnd"/>
      <w:r w:rsidRPr="004573A4">
        <w:rPr>
          <w:rFonts w:ascii="Arial" w:hAnsi="Arial" w:cs="Arial"/>
          <w:sz w:val="22"/>
          <w:szCs w:val="22"/>
        </w:rPr>
        <w:t xml:space="preserve"> partielle d’un domaine public.</w:t>
      </w:r>
    </w:p>
    <w:p w14:paraId="0C3EFF24" w14:textId="77777777" w:rsidR="00810294" w:rsidRPr="004573A4" w:rsidRDefault="00810294" w:rsidP="00560A35">
      <w:pPr>
        <w:pStyle w:val="Adressedelexpditeur"/>
        <w:jc w:val="both"/>
        <w:rPr>
          <w:rFonts w:ascii="Arial" w:hAnsi="Arial" w:cs="Arial"/>
          <w:sz w:val="22"/>
          <w:szCs w:val="22"/>
        </w:rPr>
      </w:pPr>
    </w:p>
    <w:p w14:paraId="52158059" w14:textId="4EE6F2C9" w:rsidR="004E3034" w:rsidRPr="004573A4" w:rsidRDefault="004E3034" w:rsidP="00560A35">
      <w:pPr>
        <w:pStyle w:val="Adressedelexpditeur"/>
        <w:jc w:val="both"/>
        <w:rPr>
          <w:rFonts w:ascii="Arial" w:hAnsi="Arial" w:cs="Arial"/>
          <w:sz w:val="22"/>
          <w:szCs w:val="22"/>
        </w:rPr>
      </w:pPr>
      <w:r w:rsidRPr="004573A4">
        <w:rPr>
          <w:rFonts w:ascii="Arial" w:hAnsi="Arial" w:cs="Arial"/>
          <w:sz w:val="22"/>
          <w:szCs w:val="22"/>
        </w:rPr>
        <w:t>Je recommande mon opposition à votre attentio</w:t>
      </w:r>
      <w:r w:rsidR="00351B39">
        <w:rPr>
          <w:rFonts w:ascii="Arial" w:hAnsi="Arial" w:cs="Arial"/>
          <w:sz w:val="22"/>
          <w:szCs w:val="22"/>
        </w:rPr>
        <w:t>n et vous prie de croire</w:t>
      </w:r>
      <w:r w:rsidRPr="004573A4">
        <w:rPr>
          <w:rFonts w:ascii="Arial" w:hAnsi="Arial" w:cs="Arial"/>
          <w:sz w:val="22"/>
          <w:szCs w:val="22"/>
        </w:rPr>
        <w:t xml:space="preserve">, Mesdames. Messieurs, </w:t>
      </w:r>
      <w:r w:rsidR="00351B39">
        <w:rPr>
          <w:rFonts w:ascii="Arial" w:hAnsi="Arial" w:cs="Arial"/>
          <w:sz w:val="22"/>
          <w:szCs w:val="22"/>
        </w:rPr>
        <w:t>à l’expression de mes sentiments distingués.</w:t>
      </w:r>
    </w:p>
    <w:p w14:paraId="1DE9B9B0" w14:textId="77777777" w:rsidR="004E3034" w:rsidRDefault="004E3034" w:rsidP="00560A35">
      <w:pPr>
        <w:pStyle w:val="Adressedelexpditeur"/>
        <w:jc w:val="both"/>
        <w:rPr>
          <w:rFonts w:ascii="Arial" w:hAnsi="Arial" w:cs="Arial"/>
          <w:sz w:val="22"/>
          <w:szCs w:val="22"/>
        </w:rPr>
      </w:pPr>
    </w:p>
    <w:p w14:paraId="682BCA04" w14:textId="77777777" w:rsidR="00560A35" w:rsidRDefault="00560A35" w:rsidP="00560A35">
      <w:pPr>
        <w:pStyle w:val="Adressedelexpditeur"/>
        <w:jc w:val="both"/>
        <w:rPr>
          <w:rFonts w:ascii="Arial" w:hAnsi="Arial" w:cs="Arial"/>
          <w:sz w:val="22"/>
          <w:szCs w:val="22"/>
        </w:rPr>
      </w:pPr>
    </w:p>
    <w:p w14:paraId="72F1DBF5" w14:textId="77777777" w:rsidR="00560A35" w:rsidRDefault="00560A35" w:rsidP="00560A35">
      <w:pPr>
        <w:pStyle w:val="Adressedelexpditeur"/>
        <w:jc w:val="both"/>
        <w:rPr>
          <w:rFonts w:ascii="Arial" w:hAnsi="Arial" w:cs="Arial"/>
          <w:sz w:val="22"/>
          <w:szCs w:val="22"/>
        </w:rPr>
      </w:pPr>
    </w:p>
    <w:p w14:paraId="43904468" w14:textId="77777777" w:rsidR="00560A35" w:rsidRPr="004573A4" w:rsidRDefault="00560A35" w:rsidP="00560A35">
      <w:pPr>
        <w:pStyle w:val="Adressedelexpditeur"/>
        <w:jc w:val="both"/>
        <w:rPr>
          <w:rFonts w:ascii="Arial" w:hAnsi="Arial" w:cs="Arial"/>
          <w:sz w:val="22"/>
          <w:szCs w:val="22"/>
        </w:rPr>
      </w:pPr>
    </w:p>
    <w:p w14:paraId="2A85693C" w14:textId="77777777" w:rsidR="004E3034" w:rsidRPr="004573A4" w:rsidRDefault="004E3034" w:rsidP="00560A35">
      <w:pPr>
        <w:pStyle w:val="Adressedelexpditeur"/>
        <w:jc w:val="both"/>
        <w:rPr>
          <w:rFonts w:ascii="Arial" w:hAnsi="Arial" w:cs="Arial"/>
          <w:sz w:val="22"/>
          <w:szCs w:val="22"/>
        </w:rPr>
      </w:pPr>
    </w:p>
    <w:p w14:paraId="647FD635" w14:textId="4772BB01" w:rsidR="00971E85" w:rsidRPr="00487F00" w:rsidRDefault="005E4524" w:rsidP="00560A35">
      <w:pPr>
        <w:pStyle w:val="Adressedelexpditeu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Vos prénom et nom + signature]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[Vos prénom et nom + signature]</w:t>
      </w:r>
      <w:r>
        <w:rPr>
          <w:rFonts w:ascii="Arial" w:hAnsi="Arial" w:cs="Arial"/>
          <w:sz w:val="22"/>
          <w:szCs w:val="22"/>
        </w:rPr>
        <w:fldChar w:fldCharType="end"/>
      </w:r>
    </w:p>
    <w:sectPr w:rsidR="00971E85" w:rsidRPr="00487F00" w:rsidSect="00F9004A">
      <w:pgSz w:w="11907" w:h="1683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9F865" w14:textId="77777777" w:rsidR="004B087B" w:rsidRDefault="004B087B" w:rsidP="009A0294">
      <w:r>
        <w:separator/>
      </w:r>
    </w:p>
  </w:endnote>
  <w:endnote w:type="continuationSeparator" w:id="0">
    <w:p w14:paraId="693500E8" w14:textId="77777777" w:rsidR="004B087B" w:rsidRDefault="004B087B" w:rsidP="009A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Frutiger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QuaySans-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68375" w14:textId="77777777" w:rsidR="004B087B" w:rsidRDefault="004B087B" w:rsidP="009A0294">
      <w:r>
        <w:separator/>
      </w:r>
    </w:p>
  </w:footnote>
  <w:footnote w:type="continuationSeparator" w:id="0">
    <w:p w14:paraId="4F091559" w14:textId="77777777" w:rsidR="004B087B" w:rsidRDefault="004B087B" w:rsidP="009A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222B3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A4F0129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1601AB"/>
    <w:multiLevelType w:val="hybridMultilevel"/>
    <w:tmpl w:val="714CF836"/>
    <w:lvl w:ilvl="0" w:tplc="985C67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B677C"/>
    <w:multiLevelType w:val="hybridMultilevel"/>
    <w:tmpl w:val="ABE4B9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96B85"/>
    <w:multiLevelType w:val="hybridMultilevel"/>
    <w:tmpl w:val="B57005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7447C"/>
    <w:multiLevelType w:val="hybridMultilevel"/>
    <w:tmpl w:val="02B89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4"/>
    <w:rsid w:val="00010A26"/>
    <w:rsid w:val="00011230"/>
    <w:rsid w:val="0001774D"/>
    <w:rsid w:val="00036FE9"/>
    <w:rsid w:val="00090F48"/>
    <w:rsid w:val="000C345C"/>
    <w:rsid w:val="000D49EE"/>
    <w:rsid w:val="000F6CB2"/>
    <w:rsid w:val="001046FE"/>
    <w:rsid w:val="00137333"/>
    <w:rsid w:val="001A7F69"/>
    <w:rsid w:val="001F20B7"/>
    <w:rsid w:val="0020067F"/>
    <w:rsid w:val="002313EA"/>
    <w:rsid w:val="00280386"/>
    <w:rsid w:val="00295BA8"/>
    <w:rsid w:val="002A121C"/>
    <w:rsid w:val="002B4B76"/>
    <w:rsid w:val="003068F3"/>
    <w:rsid w:val="00351B39"/>
    <w:rsid w:val="003B0DC9"/>
    <w:rsid w:val="003D1820"/>
    <w:rsid w:val="0040200A"/>
    <w:rsid w:val="00417623"/>
    <w:rsid w:val="004236D1"/>
    <w:rsid w:val="00430649"/>
    <w:rsid w:val="00440D24"/>
    <w:rsid w:val="004573A4"/>
    <w:rsid w:val="00461AD4"/>
    <w:rsid w:val="00487F00"/>
    <w:rsid w:val="004910D5"/>
    <w:rsid w:val="004938C8"/>
    <w:rsid w:val="00493EFC"/>
    <w:rsid w:val="004B087B"/>
    <w:rsid w:val="004C2ACE"/>
    <w:rsid w:val="004E068B"/>
    <w:rsid w:val="004E3034"/>
    <w:rsid w:val="004F415A"/>
    <w:rsid w:val="00505641"/>
    <w:rsid w:val="00527C87"/>
    <w:rsid w:val="00540937"/>
    <w:rsid w:val="005442B4"/>
    <w:rsid w:val="00560A35"/>
    <w:rsid w:val="00580A42"/>
    <w:rsid w:val="005868E9"/>
    <w:rsid w:val="005936C1"/>
    <w:rsid w:val="005A193D"/>
    <w:rsid w:val="005E3C4C"/>
    <w:rsid w:val="005E4524"/>
    <w:rsid w:val="006277DE"/>
    <w:rsid w:val="00666FA0"/>
    <w:rsid w:val="00681418"/>
    <w:rsid w:val="006A1076"/>
    <w:rsid w:val="006B36FD"/>
    <w:rsid w:val="006C20B0"/>
    <w:rsid w:val="00724519"/>
    <w:rsid w:val="00733ABD"/>
    <w:rsid w:val="00792DA1"/>
    <w:rsid w:val="007E6EC1"/>
    <w:rsid w:val="00810294"/>
    <w:rsid w:val="0081244F"/>
    <w:rsid w:val="00844970"/>
    <w:rsid w:val="00847066"/>
    <w:rsid w:val="008C2D1C"/>
    <w:rsid w:val="00934083"/>
    <w:rsid w:val="00934BEC"/>
    <w:rsid w:val="009474BB"/>
    <w:rsid w:val="00965667"/>
    <w:rsid w:val="00971E85"/>
    <w:rsid w:val="00974619"/>
    <w:rsid w:val="00980FFA"/>
    <w:rsid w:val="00996902"/>
    <w:rsid w:val="009A0294"/>
    <w:rsid w:val="009D7226"/>
    <w:rsid w:val="00A56C93"/>
    <w:rsid w:val="00AF0952"/>
    <w:rsid w:val="00B322A3"/>
    <w:rsid w:val="00B36B26"/>
    <w:rsid w:val="00B52FD7"/>
    <w:rsid w:val="00BC4216"/>
    <w:rsid w:val="00BD2A14"/>
    <w:rsid w:val="00BE4824"/>
    <w:rsid w:val="00C06EF4"/>
    <w:rsid w:val="00C45F01"/>
    <w:rsid w:val="00C46FF2"/>
    <w:rsid w:val="00CB5C84"/>
    <w:rsid w:val="00CF4053"/>
    <w:rsid w:val="00D00FAC"/>
    <w:rsid w:val="00D46BB1"/>
    <w:rsid w:val="00D50D0B"/>
    <w:rsid w:val="00D777F7"/>
    <w:rsid w:val="00D92C85"/>
    <w:rsid w:val="00DA0C6E"/>
    <w:rsid w:val="00DA6A5B"/>
    <w:rsid w:val="00DB563E"/>
    <w:rsid w:val="00DE7EE7"/>
    <w:rsid w:val="00DF26A4"/>
    <w:rsid w:val="00E42661"/>
    <w:rsid w:val="00EA203A"/>
    <w:rsid w:val="00EA49A9"/>
    <w:rsid w:val="00EF5308"/>
    <w:rsid w:val="00F26C0D"/>
    <w:rsid w:val="00F27A19"/>
    <w:rsid w:val="00F9004A"/>
    <w:rsid w:val="00FB5A8C"/>
    <w:rsid w:val="00FD37C1"/>
    <w:rsid w:val="00FE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02E2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8C8"/>
    <w:rPr>
      <w:sz w:val="24"/>
      <w:szCs w:val="24"/>
      <w:lang w:val="fr-FR"/>
    </w:rPr>
  </w:style>
  <w:style w:type="paragraph" w:styleId="Titre6">
    <w:name w:val="heading 6"/>
    <w:basedOn w:val="Normal"/>
    <w:next w:val="Normal"/>
    <w:link w:val="Titre6Car"/>
    <w:qFormat/>
    <w:rsid w:val="00440D24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Frutiger Light" w:hAnsi="Frutiger Light"/>
      <w:b/>
      <w:sz w:val="22"/>
      <w:szCs w:val="20"/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Formulepolitesse">
    <w:name w:val="Closing"/>
    <w:basedOn w:val="Normal"/>
    <w:rsid w:val="004938C8"/>
    <w:pPr>
      <w:spacing w:after="960"/>
    </w:pPr>
  </w:style>
  <w:style w:type="paragraph" w:styleId="Signature">
    <w:name w:val="Signature"/>
    <w:basedOn w:val="Normal"/>
    <w:rsid w:val="004938C8"/>
    <w:pPr>
      <w:spacing w:before="960" w:after="240"/>
    </w:pPr>
  </w:style>
  <w:style w:type="paragraph" w:styleId="Corpsdetexte">
    <w:name w:val="Body Text"/>
    <w:basedOn w:val="Normal"/>
    <w:rsid w:val="004938C8"/>
    <w:pPr>
      <w:spacing w:after="240"/>
    </w:pPr>
  </w:style>
  <w:style w:type="paragraph" w:styleId="Salutations">
    <w:name w:val="Salutation"/>
    <w:basedOn w:val="Normal"/>
    <w:next w:val="Normal"/>
    <w:rsid w:val="004938C8"/>
    <w:pPr>
      <w:spacing w:before="480" w:after="240"/>
    </w:pPr>
  </w:style>
  <w:style w:type="paragraph" w:styleId="Date">
    <w:name w:val="Date"/>
    <w:basedOn w:val="Normal"/>
    <w:next w:val="Normal"/>
    <w:rsid w:val="004938C8"/>
    <w:pPr>
      <w:spacing w:before="480" w:after="480"/>
    </w:pPr>
  </w:style>
  <w:style w:type="paragraph" w:customStyle="1" w:styleId="Adressedelexpditeur">
    <w:name w:val="Adresse de l'expéditeur"/>
    <w:basedOn w:val="Normal"/>
    <w:rsid w:val="004938C8"/>
    <w:rPr>
      <w:lang w:bidi="fr-FR"/>
    </w:rPr>
  </w:style>
  <w:style w:type="paragraph" w:customStyle="1" w:styleId="Adressedudestinataire">
    <w:name w:val="Adresse du destinataire"/>
    <w:basedOn w:val="Normal"/>
    <w:rsid w:val="004938C8"/>
    <w:rPr>
      <w:lang w:bidi="fr-FR"/>
    </w:rPr>
  </w:style>
  <w:style w:type="paragraph" w:customStyle="1" w:styleId="ccPicejointe">
    <w:name w:val="cc:/Pièce jointe"/>
    <w:basedOn w:val="Normal"/>
    <w:rsid w:val="004938C8"/>
    <w:pPr>
      <w:tabs>
        <w:tab w:val="left" w:pos="1440"/>
      </w:tabs>
      <w:spacing w:after="240"/>
      <w:ind w:left="1440" w:hanging="1440"/>
    </w:pPr>
    <w:rPr>
      <w:lang w:bidi="fr-FR"/>
    </w:rPr>
  </w:style>
  <w:style w:type="table" w:customStyle="1" w:styleId="TableauNormal1">
    <w:name w:val="Tableau Normal1"/>
    <w:semiHidden/>
    <w:rsid w:val="004938C8"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A02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A029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9A02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A0294"/>
    <w:rPr>
      <w:sz w:val="24"/>
      <w:szCs w:val="24"/>
    </w:rPr>
  </w:style>
  <w:style w:type="character" w:customStyle="1" w:styleId="Titre6Car">
    <w:name w:val="Titre 6 Car"/>
    <w:basedOn w:val="Policepardfaut"/>
    <w:link w:val="Titre6"/>
    <w:rsid w:val="00440D24"/>
    <w:rPr>
      <w:rFonts w:ascii="Frutiger Light" w:hAnsi="Frutiger Light"/>
      <w:b/>
      <w:sz w:val="22"/>
      <w:lang w:val="de-CH"/>
    </w:rPr>
  </w:style>
  <w:style w:type="paragraph" w:styleId="Listepuces">
    <w:name w:val="List Bullet"/>
    <w:basedOn w:val="Normal"/>
    <w:rsid w:val="00440D24"/>
    <w:pPr>
      <w:numPr>
        <w:numId w:val="1"/>
      </w:numPr>
    </w:pPr>
  </w:style>
  <w:style w:type="paragraph" w:customStyle="1" w:styleId="Salutations1">
    <w:name w:val="Salutations1"/>
    <w:basedOn w:val="Normal"/>
    <w:rsid w:val="00440D24"/>
    <w:pPr>
      <w:spacing w:before="520" w:after="400" w:line="280" w:lineRule="exact"/>
    </w:pPr>
    <w:rPr>
      <w:rFonts w:ascii="QuaySans-Book" w:hAnsi="QuaySans-Book"/>
      <w:sz w:val="22"/>
      <w:szCs w:val="20"/>
      <w:lang w:val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6C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6C9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12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8C8"/>
    <w:rPr>
      <w:sz w:val="24"/>
      <w:szCs w:val="24"/>
      <w:lang w:val="fr-FR"/>
    </w:rPr>
  </w:style>
  <w:style w:type="paragraph" w:styleId="Titre6">
    <w:name w:val="heading 6"/>
    <w:basedOn w:val="Normal"/>
    <w:next w:val="Normal"/>
    <w:link w:val="Titre6Car"/>
    <w:qFormat/>
    <w:rsid w:val="00440D24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Frutiger Light" w:hAnsi="Frutiger Light"/>
      <w:b/>
      <w:sz w:val="22"/>
      <w:szCs w:val="20"/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Formulepolitesse">
    <w:name w:val="Closing"/>
    <w:basedOn w:val="Normal"/>
    <w:rsid w:val="004938C8"/>
    <w:pPr>
      <w:spacing w:after="960"/>
    </w:pPr>
  </w:style>
  <w:style w:type="paragraph" w:styleId="Signature">
    <w:name w:val="Signature"/>
    <w:basedOn w:val="Normal"/>
    <w:rsid w:val="004938C8"/>
    <w:pPr>
      <w:spacing w:before="960" w:after="240"/>
    </w:pPr>
  </w:style>
  <w:style w:type="paragraph" w:styleId="Corpsdetexte">
    <w:name w:val="Body Text"/>
    <w:basedOn w:val="Normal"/>
    <w:rsid w:val="004938C8"/>
    <w:pPr>
      <w:spacing w:after="240"/>
    </w:pPr>
  </w:style>
  <w:style w:type="paragraph" w:styleId="Salutations">
    <w:name w:val="Salutation"/>
    <w:basedOn w:val="Normal"/>
    <w:next w:val="Normal"/>
    <w:rsid w:val="004938C8"/>
    <w:pPr>
      <w:spacing w:before="480" w:after="240"/>
    </w:pPr>
  </w:style>
  <w:style w:type="paragraph" w:styleId="Date">
    <w:name w:val="Date"/>
    <w:basedOn w:val="Normal"/>
    <w:next w:val="Normal"/>
    <w:rsid w:val="004938C8"/>
    <w:pPr>
      <w:spacing w:before="480" w:after="480"/>
    </w:pPr>
  </w:style>
  <w:style w:type="paragraph" w:customStyle="1" w:styleId="Adressedelexpditeur">
    <w:name w:val="Adresse de l'expéditeur"/>
    <w:basedOn w:val="Normal"/>
    <w:rsid w:val="004938C8"/>
    <w:rPr>
      <w:lang w:bidi="fr-FR"/>
    </w:rPr>
  </w:style>
  <w:style w:type="paragraph" w:customStyle="1" w:styleId="Adressedudestinataire">
    <w:name w:val="Adresse du destinataire"/>
    <w:basedOn w:val="Normal"/>
    <w:rsid w:val="004938C8"/>
    <w:rPr>
      <w:lang w:bidi="fr-FR"/>
    </w:rPr>
  </w:style>
  <w:style w:type="paragraph" w:customStyle="1" w:styleId="ccPicejointe">
    <w:name w:val="cc:/Pièce jointe"/>
    <w:basedOn w:val="Normal"/>
    <w:rsid w:val="004938C8"/>
    <w:pPr>
      <w:tabs>
        <w:tab w:val="left" w:pos="1440"/>
      </w:tabs>
      <w:spacing w:after="240"/>
      <w:ind w:left="1440" w:hanging="1440"/>
    </w:pPr>
    <w:rPr>
      <w:lang w:bidi="fr-FR"/>
    </w:rPr>
  </w:style>
  <w:style w:type="table" w:customStyle="1" w:styleId="TableauNormal1">
    <w:name w:val="Tableau Normal1"/>
    <w:semiHidden/>
    <w:rsid w:val="004938C8"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A02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A029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9A02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A0294"/>
    <w:rPr>
      <w:sz w:val="24"/>
      <w:szCs w:val="24"/>
    </w:rPr>
  </w:style>
  <w:style w:type="character" w:customStyle="1" w:styleId="Titre6Car">
    <w:name w:val="Titre 6 Car"/>
    <w:basedOn w:val="Policepardfaut"/>
    <w:link w:val="Titre6"/>
    <w:rsid w:val="00440D24"/>
    <w:rPr>
      <w:rFonts w:ascii="Frutiger Light" w:hAnsi="Frutiger Light"/>
      <w:b/>
      <w:sz w:val="22"/>
      <w:lang w:val="de-CH"/>
    </w:rPr>
  </w:style>
  <w:style w:type="paragraph" w:styleId="Listepuces">
    <w:name w:val="List Bullet"/>
    <w:basedOn w:val="Normal"/>
    <w:rsid w:val="00440D24"/>
    <w:pPr>
      <w:numPr>
        <w:numId w:val="1"/>
      </w:numPr>
    </w:pPr>
  </w:style>
  <w:style w:type="paragraph" w:customStyle="1" w:styleId="Salutations1">
    <w:name w:val="Salutations1"/>
    <w:basedOn w:val="Normal"/>
    <w:rsid w:val="00440D24"/>
    <w:pPr>
      <w:spacing w:before="520" w:after="400" w:line="280" w:lineRule="exact"/>
    </w:pPr>
    <w:rPr>
      <w:rFonts w:ascii="QuaySans-Book" w:hAnsi="QuaySans-Book"/>
      <w:sz w:val="22"/>
      <w:szCs w:val="20"/>
      <w:lang w:val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6C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6C9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12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0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564E6-BA05-A94F-B0ED-9A5A8EA3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1082</Words>
  <Characters>5957</Characters>
  <Application>Microsoft Macintosh Word</Application>
  <DocSecurity>0</DocSecurity>
  <Lines>49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[Votre adresse]</vt:lpstr>
    </vt:vector>
  </TitlesOfParts>
  <Company>Microsoft Corporation</Company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Alain Chanson</cp:lastModifiedBy>
  <cp:revision>17</cp:revision>
  <cp:lastPrinted>2015-07-06T21:35:00Z</cp:lastPrinted>
  <dcterms:created xsi:type="dcterms:W3CDTF">2015-07-09T11:36:00Z</dcterms:created>
  <dcterms:modified xsi:type="dcterms:W3CDTF">2015-07-10T21:08:00Z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TC010816921036</vt:lpwstr>
  </property>
</Properties>
</file>